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3D2" w:rsidRDefault="005C53D2" w:rsidP="00803D35">
      <w:pPr>
        <w:jc w:val="both"/>
        <w:rPr>
          <w:rFonts w:ascii="Times New Roman" w:hAnsi="Times New Roman" w:cs="Times New Roman"/>
          <w:b/>
          <w:sz w:val="28"/>
          <w:szCs w:val="28"/>
        </w:rPr>
      </w:pPr>
      <w:r w:rsidRPr="00052AC1">
        <w:rPr>
          <w:noProof/>
          <w:lang w:val="en-US"/>
        </w:rPr>
        <w:drawing>
          <wp:inline distT="0" distB="0" distL="0" distR="0" wp14:anchorId="0A5FAA18" wp14:editId="130D0701">
            <wp:extent cx="57277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990600"/>
                    </a:xfrm>
                    <a:prstGeom prst="rect">
                      <a:avLst/>
                    </a:prstGeom>
                    <a:noFill/>
                    <a:ln>
                      <a:noFill/>
                    </a:ln>
                  </pic:spPr>
                </pic:pic>
              </a:graphicData>
            </a:graphic>
          </wp:inline>
        </w:drawing>
      </w:r>
    </w:p>
    <w:p w:rsidR="005C53D2" w:rsidRDefault="005C53D2" w:rsidP="00803D35">
      <w:pPr>
        <w:jc w:val="both"/>
        <w:rPr>
          <w:rFonts w:ascii="Times New Roman" w:hAnsi="Times New Roman" w:cs="Times New Roman"/>
          <w:sz w:val="28"/>
          <w:szCs w:val="28"/>
        </w:rPr>
      </w:pPr>
    </w:p>
    <w:p w:rsidR="005C53D2" w:rsidRPr="00E31746" w:rsidRDefault="005C53D2" w:rsidP="00803D35">
      <w:pPr>
        <w:jc w:val="both"/>
        <w:rPr>
          <w:rFonts w:ascii="Times New Roman" w:hAnsi="Times New Roman" w:cs="Times New Roman"/>
          <w:b/>
          <w:sz w:val="28"/>
          <w:szCs w:val="28"/>
        </w:rPr>
      </w:pPr>
      <w:r w:rsidRPr="00E31746">
        <w:rPr>
          <w:rFonts w:ascii="Times New Roman" w:hAnsi="Times New Roman" w:cs="Times New Roman"/>
          <w:b/>
          <w:sz w:val="28"/>
          <w:szCs w:val="28"/>
        </w:rPr>
        <w:t xml:space="preserve">Vacancy Announcement </w:t>
      </w:r>
    </w:p>
    <w:p w:rsidR="00A83374" w:rsidRPr="00E31746" w:rsidRDefault="00F606A7" w:rsidP="00803D35">
      <w:pPr>
        <w:jc w:val="both"/>
        <w:rPr>
          <w:rFonts w:ascii="Times New Roman" w:hAnsi="Times New Roman" w:cs="Times New Roman"/>
          <w:b/>
          <w:sz w:val="28"/>
          <w:szCs w:val="28"/>
        </w:rPr>
      </w:pPr>
      <w:r w:rsidRPr="00E31746">
        <w:rPr>
          <w:rFonts w:ascii="Times New Roman" w:hAnsi="Times New Roman" w:cs="Times New Roman"/>
          <w:b/>
          <w:sz w:val="28"/>
          <w:szCs w:val="28"/>
        </w:rPr>
        <w:t>Director General</w:t>
      </w:r>
    </w:p>
    <w:p w:rsidR="00DC4E79" w:rsidRPr="00E31746" w:rsidRDefault="00FF319D" w:rsidP="00803D35">
      <w:pPr>
        <w:jc w:val="both"/>
        <w:rPr>
          <w:rFonts w:ascii="Times New Roman" w:hAnsi="Times New Roman" w:cs="Times New Roman"/>
          <w:b/>
          <w:sz w:val="28"/>
          <w:szCs w:val="28"/>
        </w:rPr>
      </w:pPr>
      <w:r w:rsidRPr="00E31746">
        <w:rPr>
          <w:rFonts w:ascii="Times New Roman" w:hAnsi="Times New Roman" w:cs="Times New Roman"/>
          <w:b/>
          <w:sz w:val="28"/>
          <w:szCs w:val="28"/>
        </w:rPr>
        <w:t xml:space="preserve">Ministry of </w:t>
      </w:r>
      <w:r w:rsidR="001D01A5" w:rsidRPr="00E31746">
        <w:rPr>
          <w:rFonts w:ascii="Times New Roman" w:hAnsi="Times New Roman" w:cs="Times New Roman"/>
          <w:b/>
          <w:sz w:val="28"/>
          <w:szCs w:val="28"/>
        </w:rPr>
        <w:t xml:space="preserve">Justice and </w:t>
      </w:r>
      <w:r w:rsidR="005F2D9C" w:rsidRPr="00E31746">
        <w:rPr>
          <w:rFonts w:ascii="Times New Roman" w:hAnsi="Times New Roman" w:cs="Times New Roman"/>
          <w:b/>
          <w:sz w:val="28"/>
          <w:szCs w:val="28"/>
        </w:rPr>
        <w:t>Judiciary</w:t>
      </w:r>
    </w:p>
    <w:p w:rsidR="008764C1" w:rsidRPr="00E31746" w:rsidRDefault="008764C1" w:rsidP="00803D35">
      <w:pPr>
        <w:jc w:val="both"/>
        <w:rPr>
          <w:rFonts w:ascii="Times New Roman" w:hAnsi="Times New Roman" w:cs="Times New Roman"/>
          <w:b/>
          <w:sz w:val="28"/>
          <w:szCs w:val="28"/>
        </w:rPr>
      </w:pPr>
      <w:r w:rsidRPr="00E31746">
        <w:rPr>
          <w:rFonts w:ascii="Times New Roman" w:hAnsi="Times New Roman" w:cs="Times New Roman"/>
          <w:b/>
          <w:sz w:val="28"/>
          <w:szCs w:val="28"/>
        </w:rPr>
        <w:t>Grade: 8</w:t>
      </w:r>
    </w:p>
    <w:p w:rsidR="008764C1" w:rsidRPr="00E31746" w:rsidRDefault="008764C1" w:rsidP="00803D35">
      <w:pPr>
        <w:jc w:val="both"/>
        <w:rPr>
          <w:rFonts w:ascii="Times New Roman" w:hAnsi="Times New Roman" w:cs="Times New Roman"/>
          <w:b/>
          <w:sz w:val="28"/>
          <w:szCs w:val="28"/>
        </w:rPr>
      </w:pPr>
      <w:r w:rsidRPr="00E31746">
        <w:rPr>
          <w:rFonts w:ascii="Times New Roman" w:hAnsi="Times New Roman" w:cs="Times New Roman"/>
          <w:b/>
          <w:sz w:val="28"/>
          <w:szCs w:val="28"/>
        </w:rPr>
        <w:t xml:space="preserve">Reporting to: </w:t>
      </w:r>
      <w:r w:rsidR="00FF319D" w:rsidRPr="00E31746">
        <w:rPr>
          <w:rFonts w:ascii="Times New Roman" w:hAnsi="Times New Roman" w:cs="Times New Roman"/>
          <w:b/>
          <w:sz w:val="28"/>
          <w:szCs w:val="28"/>
        </w:rPr>
        <w:t xml:space="preserve">Minister of </w:t>
      </w:r>
      <w:r w:rsidR="005C53D2" w:rsidRPr="00E31746">
        <w:rPr>
          <w:rFonts w:ascii="Times New Roman" w:hAnsi="Times New Roman" w:cs="Times New Roman"/>
          <w:b/>
          <w:sz w:val="28"/>
          <w:szCs w:val="28"/>
        </w:rPr>
        <w:t xml:space="preserve">Justice </w:t>
      </w:r>
      <w:r w:rsidR="001D01A5" w:rsidRPr="00E31746">
        <w:rPr>
          <w:rFonts w:ascii="Times New Roman" w:hAnsi="Times New Roman" w:cs="Times New Roman"/>
          <w:b/>
          <w:sz w:val="28"/>
          <w:szCs w:val="28"/>
        </w:rPr>
        <w:t xml:space="preserve">and </w:t>
      </w:r>
      <w:r w:rsidR="005F2D9C" w:rsidRPr="00E31746">
        <w:rPr>
          <w:rFonts w:ascii="Times New Roman" w:hAnsi="Times New Roman" w:cs="Times New Roman"/>
          <w:b/>
          <w:sz w:val="28"/>
          <w:szCs w:val="28"/>
        </w:rPr>
        <w:t>Judiciary</w:t>
      </w:r>
    </w:p>
    <w:p w:rsidR="008764C1" w:rsidRPr="00E31746" w:rsidRDefault="00E33601" w:rsidP="00803D35">
      <w:pPr>
        <w:jc w:val="both"/>
        <w:rPr>
          <w:rFonts w:ascii="Times New Roman" w:hAnsi="Times New Roman" w:cs="Times New Roman"/>
          <w:b/>
          <w:sz w:val="28"/>
          <w:szCs w:val="28"/>
        </w:rPr>
      </w:pPr>
      <w:r w:rsidRPr="00E31746">
        <w:rPr>
          <w:rFonts w:ascii="Times New Roman" w:hAnsi="Times New Roman" w:cs="Times New Roman"/>
          <w:b/>
          <w:sz w:val="28"/>
          <w:szCs w:val="28"/>
        </w:rPr>
        <w:t xml:space="preserve">Salary: </w:t>
      </w:r>
      <w:r w:rsidR="00AE6102" w:rsidRPr="00E31746">
        <w:rPr>
          <w:rFonts w:ascii="Times New Roman" w:hAnsi="Times New Roman" w:cs="Times New Roman"/>
          <w:b/>
          <w:sz w:val="28"/>
          <w:szCs w:val="28"/>
        </w:rPr>
        <w:t>$1200</w:t>
      </w:r>
    </w:p>
    <w:p w:rsidR="008764C1" w:rsidRDefault="00E33601" w:rsidP="00803D35">
      <w:pPr>
        <w:jc w:val="both"/>
        <w:rPr>
          <w:rFonts w:ascii="Times New Roman" w:hAnsi="Times New Roman" w:cs="Times New Roman"/>
          <w:b/>
          <w:sz w:val="28"/>
          <w:szCs w:val="28"/>
        </w:rPr>
      </w:pPr>
      <w:r w:rsidRPr="00E31746">
        <w:rPr>
          <w:rFonts w:ascii="Times New Roman" w:hAnsi="Times New Roman" w:cs="Times New Roman"/>
          <w:b/>
          <w:sz w:val="28"/>
          <w:szCs w:val="28"/>
        </w:rPr>
        <w:t>Location: Adaado</w:t>
      </w:r>
      <w:r w:rsidR="005C53D2" w:rsidRPr="00E31746">
        <w:rPr>
          <w:rFonts w:ascii="Times New Roman" w:hAnsi="Times New Roman" w:cs="Times New Roman"/>
          <w:b/>
          <w:sz w:val="28"/>
          <w:szCs w:val="28"/>
        </w:rPr>
        <w:t>-Somalia</w:t>
      </w:r>
    </w:p>
    <w:p w:rsidR="00DF7461" w:rsidRDefault="00F5695D" w:rsidP="00DF7461">
      <w:pPr>
        <w:jc w:val="both"/>
        <w:rPr>
          <w:rFonts w:ascii="Times New Roman" w:hAnsi="Times New Roman" w:cs="Times New Roman"/>
          <w:b/>
          <w:sz w:val="28"/>
          <w:szCs w:val="28"/>
        </w:rPr>
      </w:pPr>
      <w:r>
        <w:rPr>
          <w:rFonts w:ascii="Times New Roman" w:hAnsi="Times New Roman" w:cs="Times New Roman"/>
          <w:b/>
          <w:sz w:val="28"/>
          <w:szCs w:val="28"/>
        </w:rPr>
        <w:t>Date of issued: 30</w:t>
      </w:r>
      <w:r w:rsidR="00DF7461">
        <w:rPr>
          <w:rFonts w:ascii="Times New Roman" w:hAnsi="Times New Roman" w:cs="Times New Roman"/>
          <w:b/>
          <w:sz w:val="28"/>
          <w:szCs w:val="28"/>
        </w:rPr>
        <w:t xml:space="preserve"> October, 2017</w:t>
      </w:r>
    </w:p>
    <w:p w:rsidR="00DF7461" w:rsidRPr="00146F6E" w:rsidRDefault="00F5695D" w:rsidP="00DF7461">
      <w:pPr>
        <w:jc w:val="both"/>
        <w:rPr>
          <w:rFonts w:ascii="Times New Roman" w:hAnsi="Times New Roman" w:cs="Times New Roman"/>
          <w:b/>
          <w:sz w:val="28"/>
          <w:szCs w:val="28"/>
        </w:rPr>
      </w:pPr>
      <w:r>
        <w:rPr>
          <w:rFonts w:ascii="Times New Roman" w:hAnsi="Times New Roman" w:cs="Times New Roman"/>
          <w:b/>
          <w:sz w:val="28"/>
          <w:szCs w:val="28"/>
        </w:rPr>
        <w:t>Closing date:  20</w:t>
      </w:r>
      <w:r w:rsidR="00DF7461">
        <w:rPr>
          <w:rFonts w:ascii="Times New Roman" w:hAnsi="Times New Roman" w:cs="Times New Roman"/>
          <w:b/>
          <w:sz w:val="28"/>
          <w:szCs w:val="28"/>
        </w:rPr>
        <w:t xml:space="preserve"> November, 2017</w:t>
      </w:r>
    </w:p>
    <w:p w:rsidR="00DF7461" w:rsidRPr="00E31746" w:rsidRDefault="00DF7461" w:rsidP="00803D35">
      <w:pPr>
        <w:jc w:val="both"/>
        <w:rPr>
          <w:rFonts w:ascii="Times New Roman" w:hAnsi="Times New Roman" w:cs="Times New Roman"/>
          <w:b/>
          <w:sz w:val="28"/>
          <w:szCs w:val="28"/>
        </w:rPr>
      </w:pPr>
    </w:p>
    <w:p w:rsidR="008764C1" w:rsidRDefault="008764C1" w:rsidP="00803D35">
      <w:pPr>
        <w:jc w:val="both"/>
        <w:rPr>
          <w:rFonts w:ascii="Times New Roman" w:hAnsi="Times New Roman" w:cs="Times New Roman"/>
          <w:b/>
        </w:rPr>
      </w:pPr>
    </w:p>
    <w:p w:rsidR="005830F5" w:rsidRPr="004446DD" w:rsidRDefault="005830F5" w:rsidP="00E31746">
      <w:pPr>
        <w:autoSpaceDE w:val="0"/>
        <w:autoSpaceDN w:val="0"/>
        <w:adjustRightInd w:val="0"/>
        <w:spacing w:line="360" w:lineRule="auto"/>
        <w:rPr>
          <w:rFonts w:ascii="Times New Roman" w:hAnsi="Times New Roman" w:cs="Times New Roman"/>
          <w:lang w:val="en-US"/>
        </w:rPr>
      </w:pPr>
      <w:r w:rsidRPr="00A812BC">
        <w:rPr>
          <w:rFonts w:ascii="Times New Roman" w:hAnsi="Times New Roman" w:cs="Times New Roman"/>
          <w:lang w:val="en-US"/>
        </w:rPr>
        <w:t>The Civil Service Commission is established to oversee the proper functioning of the Civil Service of the Galmudug State and to ensure that the Civil Service is efficient and effective in serving the community, affordable within state budget resources, and based on merit and equality of opportunity.</w:t>
      </w:r>
    </w:p>
    <w:p w:rsidR="00EB5324" w:rsidRDefault="00EB5324" w:rsidP="00E31746">
      <w:pPr>
        <w:spacing w:line="360" w:lineRule="auto"/>
        <w:jc w:val="both"/>
        <w:rPr>
          <w:rFonts w:ascii="Times New Roman" w:hAnsi="Times New Roman" w:cs="Times New Roman"/>
          <w:b/>
        </w:rPr>
      </w:pPr>
    </w:p>
    <w:p w:rsidR="00CE22B0" w:rsidRDefault="005830F5" w:rsidP="00E31746">
      <w:pPr>
        <w:spacing w:line="276" w:lineRule="auto"/>
        <w:jc w:val="both"/>
        <w:rPr>
          <w:rFonts w:ascii="Times New Roman" w:eastAsia="Times New Roman" w:hAnsi="Times New Roman" w:cs="Times New Roman"/>
          <w:color w:val="0B0C0C"/>
          <w:shd w:val="clear" w:color="auto" w:fill="FFFFFF"/>
          <w:lang w:eastAsia="en-GB"/>
        </w:rPr>
      </w:pPr>
      <w:r>
        <w:rPr>
          <w:rFonts w:ascii="Times New Roman" w:hAnsi="Times New Roman" w:cs="Times New Roman"/>
          <w:lang w:val="en-US"/>
        </w:rPr>
        <w:t xml:space="preserve">The Civil Service Commission </w:t>
      </w:r>
      <w:r w:rsidR="00EB5324">
        <w:rPr>
          <w:rFonts w:ascii="Times New Roman" w:hAnsi="Times New Roman" w:cs="Times New Roman"/>
        </w:rPr>
        <w:t>is currently recruiting to fill the position of</w:t>
      </w:r>
      <w:r w:rsidR="00EB5324" w:rsidRPr="00A05FC9">
        <w:rPr>
          <w:rFonts w:ascii="Times New Roman" w:hAnsi="Times New Roman" w:cs="Times New Roman"/>
        </w:rPr>
        <w:t xml:space="preserve"> Director General </w:t>
      </w:r>
      <w:r w:rsidR="00EB5324">
        <w:rPr>
          <w:rFonts w:ascii="Times New Roman" w:hAnsi="Times New Roman" w:cs="Times New Roman"/>
        </w:rPr>
        <w:t>to</w:t>
      </w:r>
      <w:r w:rsidR="00EB5324" w:rsidRPr="00A05FC9">
        <w:rPr>
          <w:rFonts w:ascii="Times New Roman" w:hAnsi="Times New Roman" w:cs="Times New Roman"/>
        </w:rPr>
        <w:t xml:space="preserve"> direct and coordinat</w:t>
      </w:r>
      <w:r w:rsidR="00EB5324">
        <w:rPr>
          <w:rFonts w:ascii="Times New Roman" w:hAnsi="Times New Roman" w:cs="Times New Roman"/>
        </w:rPr>
        <w:t>e</w:t>
      </w:r>
      <w:r w:rsidR="00EB5324" w:rsidRPr="00A05FC9">
        <w:rPr>
          <w:rFonts w:ascii="Times New Roman" w:hAnsi="Times New Roman" w:cs="Times New Roman"/>
        </w:rPr>
        <w:t xml:space="preserve"> the activities of the Ministry</w:t>
      </w:r>
      <w:r w:rsidR="00EB5324">
        <w:rPr>
          <w:rFonts w:ascii="Times New Roman" w:hAnsi="Times New Roman" w:cs="Times New Roman"/>
        </w:rPr>
        <w:t xml:space="preserve"> and set </w:t>
      </w:r>
      <w:r w:rsidR="00EB5324" w:rsidRPr="00A05FC9">
        <w:rPr>
          <w:rFonts w:ascii="Times New Roman" w:hAnsi="Times New Roman" w:cs="Times New Roman"/>
        </w:rPr>
        <w:t>policy</w:t>
      </w:r>
      <w:r w:rsidR="00EB5324">
        <w:rPr>
          <w:rFonts w:ascii="Times New Roman" w:hAnsi="Times New Roman" w:cs="Times New Roman"/>
        </w:rPr>
        <w:t xml:space="preserve">. </w:t>
      </w:r>
      <w:r w:rsidR="008764C1">
        <w:rPr>
          <w:rFonts w:ascii="Times New Roman" w:hAnsi="Times New Roman" w:cs="Times New Roman"/>
        </w:rPr>
        <w:t>T</w:t>
      </w:r>
      <w:r w:rsidR="00EB5324">
        <w:rPr>
          <w:rFonts w:ascii="Times New Roman" w:hAnsi="Times New Roman" w:cs="Times New Roman"/>
        </w:rPr>
        <w:t>his is a great opportunity for the right person to progress their career with the Civil Se</w:t>
      </w:r>
      <w:r w:rsidR="008764C1">
        <w:rPr>
          <w:rFonts w:ascii="Times New Roman" w:hAnsi="Times New Roman" w:cs="Times New Roman"/>
        </w:rPr>
        <w:t xml:space="preserve">rvice and provide leadership in </w:t>
      </w:r>
      <w:r w:rsidR="00EB5324">
        <w:rPr>
          <w:rFonts w:ascii="Times New Roman" w:hAnsi="Times New Roman" w:cs="Times New Roman"/>
        </w:rPr>
        <w:t xml:space="preserve">establishing this important Ministry for the benefit of the people of </w:t>
      </w:r>
      <w:r w:rsidR="00D30B94">
        <w:rPr>
          <w:rFonts w:ascii="Times New Roman" w:hAnsi="Times New Roman" w:cs="Times New Roman"/>
        </w:rPr>
        <w:t>Galmudug</w:t>
      </w:r>
      <w:r w:rsidR="00E33601">
        <w:rPr>
          <w:rFonts w:ascii="Times New Roman" w:hAnsi="Times New Roman" w:cs="Times New Roman"/>
        </w:rPr>
        <w:t xml:space="preserve"> State of </w:t>
      </w:r>
      <w:r w:rsidR="00EB5324">
        <w:rPr>
          <w:rFonts w:ascii="Times New Roman" w:hAnsi="Times New Roman" w:cs="Times New Roman"/>
        </w:rPr>
        <w:t>Somalia</w:t>
      </w:r>
      <w:r w:rsidR="00E33601">
        <w:rPr>
          <w:rFonts w:ascii="Times New Roman" w:hAnsi="Times New Roman" w:cs="Times New Roman"/>
        </w:rPr>
        <w:t xml:space="preserve"> (GSS)</w:t>
      </w:r>
      <w:r w:rsidR="00EB5324">
        <w:rPr>
          <w:rFonts w:ascii="Times New Roman" w:hAnsi="Times New Roman" w:cs="Times New Roman"/>
        </w:rPr>
        <w:t>.</w:t>
      </w:r>
      <w:r w:rsidR="00B54174" w:rsidRPr="00E33601">
        <w:rPr>
          <w:rFonts w:ascii="Times New Roman" w:hAnsi="Times New Roman" w:cs="Times New Roman"/>
        </w:rPr>
        <w:t>The Director Gene</w:t>
      </w:r>
      <w:r w:rsidR="00E33601">
        <w:rPr>
          <w:rFonts w:ascii="Times New Roman" w:hAnsi="Times New Roman" w:cs="Times New Roman"/>
        </w:rPr>
        <w:t>ral will support the Ministry in</w:t>
      </w:r>
      <w:r w:rsidR="00B54174" w:rsidRPr="00E33601">
        <w:rPr>
          <w:rFonts w:ascii="Times New Roman" w:hAnsi="Times New Roman" w:cs="Times New Roman"/>
        </w:rPr>
        <w:t xml:space="preserve"> developing</w:t>
      </w:r>
      <w:r w:rsidR="00C36D0C" w:rsidRPr="00E33601">
        <w:rPr>
          <w:rFonts w:ascii="Times New Roman" w:hAnsi="Times New Roman" w:cs="Times New Roman"/>
        </w:rPr>
        <w:t xml:space="preserve"> polic</w:t>
      </w:r>
      <w:r w:rsidR="00E337B8">
        <w:rPr>
          <w:rFonts w:ascii="Times New Roman" w:hAnsi="Times New Roman" w:cs="Times New Roman"/>
        </w:rPr>
        <w:t>i</w:t>
      </w:r>
      <w:r w:rsidR="00C36D0C" w:rsidRPr="00E33601">
        <w:rPr>
          <w:rFonts w:ascii="Times New Roman" w:hAnsi="Times New Roman" w:cs="Times New Roman"/>
        </w:rPr>
        <w:t xml:space="preserve">es </w:t>
      </w:r>
      <w:r w:rsidR="00CE22B0" w:rsidRPr="00E33601">
        <w:rPr>
          <w:rFonts w:ascii="Times New Roman" w:eastAsia="Times New Roman" w:hAnsi="Times New Roman" w:cs="Times New Roman"/>
          <w:color w:val="0B0C0C"/>
          <w:shd w:val="clear" w:color="auto" w:fill="FFFFFF"/>
          <w:lang w:eastAsia="en-GB"/>
        </w:rPr>
        <w:t>to protect the public and reduce reoffending, and to provide a more effective, transparent and responsive criminal justice system for victims and the public</w:t>
      </w:r>
      <w:r w:rsidR="00E33601">
        <w:rPr>
          <w:rFonts w:ascii="Times New Roman" w:eastAsia="Times New Roman" w:hAnsi="Times New Roman" w:cs="Times New Roman"/>
          <w:color w:val="0B0C0C"/>
          <w:shd w:val="clear" w:color="auto" w:fill="FFFFFF"/>
          <w:lang w:eastAsia="en-GB"/>
        </w:rPr>
        <w:t xml:space="preserve"> of GSS</w:t>
      </w:r>
      <w:r w:rsidR="00CE22B0" w:rsidRPr="00E33601">
        <w:rPr>
          <w:rFonts w:ascii="Times New Roman" w:eastAsia="Times New Roman" w:hAnsi="Times New Roman" w:cs="Times New Roman"/>
          <w:color w:val="0B0C0C"/>
          <w:shd w:val="clear" w:color="auto" w:fill="FFFFFF"/>
          <w:lang w:eastAsia="en-GB"/>
        </w:rPr>
        <w:t>.</w:t>
      </w:r>
    </w:p>
    <w:p w:rsidR="00E31746" w:rsidRPr="00C36D0C" w:rsidRDefault="00E31746" w:rsidP="00E31746">
      <w:pPr>
        <w:spacing w:line="276" w:lineRule="auto"/>
        <w:jc w:val="both"/>
        <w:rPr>
          <w:rFonts w:ascii="Times New Roman" w:eastAsia="Times New Roman" w:hAnsi="Times New Roman" w:cs="Times New Roman"/>
          <w:lang w:eastAsia="en-GB"/>
        </w:rPr>
      </w:pPr>
    </w:p>
    <w:p w:rsidR="00E31746" w:rsidRPr="00E31746" w:rsidRDefault="00E31746" w:rsidP="00E31746">
      <w:pPr>
        <w:spacing w:line="276" w:lineRule="auto"/>
        <w:jc w:val="both"/>
        <w:rPr>
          <w:rFonts w:ascii="Times New Roman" w:eastAsia="Times New Roman" w:hAnsi="Times New Roman" w:cs="Times New Roman"/>
          <w:b/>
          <w:color w:val="333333"/>
          <w:sz w:val="28"/>
          <w:szCs w:val="28"/>
          <w:shd w:val="clear" w:color="auto" w:fill="FFFFFF"/>
          <w:lang w:eastAsia="en-GB"/>
        </w:rPr>
      </w:pPr>
      <w:r w:rsidRPr="00E31746">
        <w:rPr>
          <w:rFonts w:ascii="Times New Roman" w:eastAsia="Times New Roman" w:hAnsi="Times New Roman" w:cs="Times New Roman"/>
          <w:b/>
          <w:color w:val="333333"/>
          <w:sz w:val="28"/>
          <w:szCs w:val="28"/>
          <w:shd w:val="clear" w:color="auto" w:fill="FFFFFF"/>
          <w:lang w:eastAsia="en-GB"/>
        </w:rPr>
        <w:t>Purpose</w:t>
      </w:r>
    </w:p>
    <w:p w:rsidR="008764C1" w:rsidRDefault="008764C1" w:rsidP="00E31746">
      <w:pPr>
        <w:spacing w:line="276" w:lineRule="auto"/>
        <w:jc w:val="both"/>
        <w:rPr>
          <w:rFonts w:ascii="Times New Roman" w:hAnsi="Times New Roman" w:cs="Times New Roman"/>
        </w:rPr>
      </w:pPr>
      <w:r>
        <w:rPr>
          <w:rFonts w:ascii="Times New Roman" w:eastAsia="Times New Roman" w:hAnsi="Times New Roman" w:cs="Times New Roman"/>
          <w:color w:val="333333"/>
          <w:shd w:val="clear" w:color="auto" w:fill="FFFFFF"/>
          <w:lang w:eastAsia="en-GB"/>
        </w:rPr>
        <w:t xml:space="preserve">The Director General is required to build </w:t>
      </w:r>
      <w:r w:rsidRPr="00A05FC9">
        <w:rPr>
          <w:rFonts w:ascii="Times New Roman" w:hAnsi="Times New Roman" w:cs="Times New Roman"/>
        </w:rPr>
        <w:t xml:space="preserve">a culture </w:t>
      </w:r>
      <w:r>
        <w:rPr>
          <w:rFonts w:ascii="Times New Roman" w:hAnsi="Times New Roman" w:cs="Times New Roman"/>
        </w:rPr>
        <w:t>of</w:t>
      </w:r>
      <w:r w:rsidRPr="00A05FC9">
        <w:rPr>
          <w:rFonts w:ascii="Times New Roman" w:hAnsi="Times New Roman" w:cs="Times New Roman"/>
        </w:rPr>
        <w:t xml:space="preserve"> professionalism, respect and integrity to ensure a </w:t>
      </w:r>
      <w:r>
        <w:rPr>
          <w:rFonts w:ascii="Times New Roman" w:hAnsi="Times New Roman" w:cs="Times New Roman"/>
        </w:rPr>
        <w:t>positive</w:t>
      </w:r>
      <w:r w:rsidRPr="00A05FC9">
        <w:rPr>
          <w:rFonts w:ascii="Times New Roman" w:hAnsi="Times New Roman" w:cs="Times New Roman"/>
        </w:rPr>
        <w:t xml:space="preserve"> working environment</w:t>
      </w:r>
      <w:r>
        <w:rPr>
          <w:rFonts w:ascii="Times New Roman" w:hAnsi="Times New Roman" w:cs="Times New Roman"/>
        </w:rPr>
        <w:t xml:space="preserve">, </w:t>
      </w:r>
      <w:r w:rsidRPr="00A05FC9">
        <w:rPr>
          <w:rFonts w:ascii="Times New Roman" w:hAnsi="Times New Roman" w:cs="Times New Roman"/>
        </w:rPr>
        <w:t>acknowledg</w:t>
      </w:r>
      <w:r>
        <w:rPr>
          <w:rFonts w:ascii="Times New Roman" w:hAnsi="Times New Roman" w:cs="Times New Roman"/>
        </w:rPr>
        <w:t>ing</w:t>
      </w:r>
      <w:r w:rsidRPr="00A05FC9">
        <w:rPr>
          <w:rFonts w:ascii="Times New Roman" w:hAnsi="Times New Roman" w:cs="Times New Roman"/>
        </w:rPr>
        <w:t xml:space="preserve"> the responsibilities of Ministers and support</w:t>
      </w:r>
      <w:r>
        <w:rPr>
          <w:rFonts w:ascii="Times New Roman" w:hAnsi="Times New Roman" w:cs="Times New Roman"/>
        </w:rPr>
        <w:t>ing</w:t>
      </w:r>
      <w:r w:rsidRPr="00A05FC9">
        <w:rPr>
          <w:rFonts w:ascii="Times New Roman" w:hAnsi="Times New Roman" w:cs="Times New Roman"/>
        </w:rPr>
        <w:t xml:space="preserve"> managers to make evidence-based decisions. </w:t>
      </w:r>
      <w:r>
        <w:rPr>
          <w:rFonts w:ascii="Times New Roman" w:hAnsi="Times New Roman" w:cs="Times New Roman"/>
        </w:rPr>
        <w:t xml:space="preserve"> The Director General is</w:t>
      </w:r>
      <w:r w:rsidR="00C96E13">
        <w:rPr>
          <w:rFonts w:ascii="Times New Roman" w:hAnsi="Times New Roman" w:cs="Times New Roman"/>
        </w:rPr>
        <w:t xml:space="preserve"> also</w:t>
      </w:r>
      <w:r>
        <w:rPr>
          <w:rFonts w:ascii="Times New Roman" w:hAnsi="Times New Roman" w:cs="Times New Roman"/>
        </w:rPr>
        <w:t xml:space="preserve"> responsible for ensuring that management decisions are</w:t>
      </w:r>
      <w:r w:rsidRPr="00A05FC9">
        <w:rPr>
          <w:rFonts w:ascii="Times New Roman" w:hAnsi="Times New Roman" w:cs="Times New Roman"/>
        </w:rPr>
        <w:t xml:space="preserve"> free from nepotism</w:t>
      </w:r>
      <w:r>
        <w:rPr>
          <w:rFonts w:ascii="Times New Roman" w:hAnsi="Times New Roman" w:cs="Times New Roman"/>
        </w:rPr>
        <w:t>,</w:t>
      </w:r>
      <w:r w:rsidRPr="00A05FC9">
        <w:rPr>
          <w:rFonts w:ascii="Times New Roman" w:hAnsi="Times New Roman" w:cs="Times New Roman"/>
        </w:rPr>
        <w:t xml:space="preserve"> patronage and that </w:t>
      </w:r>
      <w:r>
        <w:rPr>
          <w:rFonts w:ascii="Times New Roman" w:hAnsi="Times New Roman" w:cs="Times New Roman"/>
        </w:rPr>
        <w:t>are</w:t>
      </w:r>
      <w:r w:rsidRPr="00A05FC9">
        <w:rPr>
          <w:rFonts w:ascii="Times New Roman" w:hAnsi="Times New Roman" w:cs="Times New Roman"/>
        </w:rPr>
        <w:t xml:space="preserve"> seen to be based on merit. </w:t>
      </w:r>
      <w:r>
        <w:rPr>
          <w:rFonts w:ascii="Times New Roman" w:hAnsi="Times New Roman" w:cs="Times New Roman"/>
        </w:rPr>
        <w:t xml:space="preserve"> He / she is expected to a</w:t>
      </w:r>
      <w:r w:rsidRPr="00A05FC9">
        <w:rPr>
          <w:rFonts w:ascii="Times New Roman" w:hAnsi="Times New Roman" w:cs="Times New Roman"/>
        </w:rPr>
        <w:t>ct truthfully, fairly and in the public interest</w:t>
      </w:r>
      <w:r>
        <w:rPr>
          <w:rFonts w:ascii="Times New Roman" w:hAnsi="Times New Roman" w:cs="Times New Roman"/>
        </w:rPr>
        <w:t xml:space="preserve"> in addition to </w:t>
      </w:r>
      <w:r w:rsidRPr="00A05FC9">
        <w:rPr>
          <w:rFonts w:ascii="Times New Roman" w:hAnsi="Times New Roman" w:cs="Times New Roman"/>
        </w:rPr>
        <w:t>creat</w:t>
      </w:r>
      <w:r>
        <w:rPr>
          <w:rFonts w:ascii="Times New Roman" w:hAnsi="Times New Roman" w:cs="Times New Roman"/>
        </w:rPr>
        <w:t xml:space="preserve">ing </w:t>
      </w:r>
      <w:r w:rsidRPr="00A05FC9">
        <w:rPr>
          <w:rFonts w:ascii="Times New Roman" w:hAnsi="Times New Roman" w:cs="Times New Roman"/>
        </w:rPr>
        <w:t>and maintain</w:t>
      </w:r>
      <w:r>
        <w:rPr>
          <w:rFonts w:ascii="Times New Roman" w:hAnsi="Times New Roman" w:cs="Times New Roman"/>
        </w:rPr>
        <w:t>ing</w:t>
      </w:r>
      <w:r w:rsidRPr="00A05FC9">
        <w:rPr>
          <w:rFonts w:ascii="Times New Roman" w:hAnsi="Times New Roman" w:cs="Times New Roman"/>
        </w:rPr>
        <w:t xml:space="preserve"> stakeholder confidence </w:t>
      </w:r>
      <w:r>
        <w:rPr>
          <w:rFonts w:ascii="Times New Roman" w:hAnsi="Times New Roman" w:cs="Times New Roman"/>
        </w:rPr>
        <w:t xml:space="preserve">through </w:t>
      </w:r>
      <w:r w:rsidRPr="00A05FC9">
        <w:rPr>
          <w:rFonts w:ascii="Times New Roman" w:hAnsi="Times New Roman" w:cs="Times New Roman"/>
        </w:rPr>
        <w:t xml:space="preserve">leadership </w:t>
      </w:r>
      <w:r>
        <w:rPr>
          <w:rFonts w:ascii="Times New Roman" w:hAnsi="Times New Roman" w:cs="Times New Roman"/>
        </w:rPr>
        <w:t xml:space="preserve">which </w:t>
      </w:r>
      <w:r w:rsidRPr="00A05FC9">
        <w:rPr>
          <w:rFonts w:ascii="Times New Roman" w:hAnsi="Times New Roman" w:cs="Times New Roman"/>
        </w:rPr>
        <w:t>fosters and promotes ethical</w:t>
      </w:r>
      <w:r w:rsidR="00101D3C">
        <w:rPr>
          <w:rFonts w:ascii="Times New Roman" w:hAnsi="Times New Roman" w:cs="Times New Roman"/>
        </w:rPr>
        <w:t>,</w:t>
      </w:r>
      <w:r w:rsidRPr="00A05FC9">
        <w:rPr>
          <w:rFonts w:ascii="Times New Roman" w:hAnsi="Times New Roman" w:cs="Times New Roman"/>
        </w:rPr>
        <w:t xml:space="preserve"> decision making</w:t>
      </w:r>
      <w:r>
        <w:rPr>
          <w:rFonts w:ascii="Times New Roman" w:hAnsi="Times New Roman" w:cs="Times New Roman"/>
        </w:rPr>
        <w:t xml:space="preserve"> is a key element of this position.</w:t>
      </w:r>
    </w:p>
    <w:p w:rsidR="00D241FB" w:rsidRDefault="00D241FB" w:rsidP="00803D35">
      <w:pPr>
        <w:jc w:val="both"/>
        <w:rPr>
          <w:rFonts w:ascii="Times New Roman" w:eastAsia="Times New Roman" w:hAnsi="Times New Roman" w:cs="Times New Roman"/>
          <w:color w:val="333333"/>
          <w:shd w:val="clear" w:color="auto" w:fill="FFFFFF"/>
          <w:lang w:eastAsia="en-GB"/>
        </w:rPr>
      </w:pPr>
    </w:p>
    <w:p w:rsidR="008764C1" w:rsidRDefault="008764C1" w:rsidP="00803D35">
      <w:pPr>
        <w:jc w:val="both"/>
        <w:rPr>
          <w:rFonts w:ascii="Times New Roman" w:eastAsia="Times New Roman" w:hAnsi="Times New Roman" w:cs="Times New Roman"/>
          <w:b/>
          <w:color w:val="333333"/>
          <w:sz w:val="28"/>
          <w:szCs w:val="28"/>
          <w:shd w:val="clear" w:color="auto" w:fill="FFFFFF"/>
          <w:lang w:eastAsia="en-GB"/>
        </w:rPr>
      </w:pPr>
      <w:r w:rsidRPr="00B47D89">
        <w:rPr>
          <w:rFonts w:ascii="Times New Roman" w:eastAsia="Times New Roman" w:hAnsi="Times New Roman" w:cs="Times New Roman"/>
          <w:b/>
          <w:color w:val="333333"/>
          <w:sz w:val="28"/>
          <w:szCs w:val="28"/>
          <w:shd w:val="clear" w:color="auto" w:fill="FFFFFF"/>
          <w:lang w:eastAsia="en-GB"/>
        </w:rPr>
        <w:t>Duties and Responsibilities</w:t>
      </w:r>
    </w:p>
    <w:p w:rsidR="00B47D89" w:rsidRPr="00B47D89" w:rsidRDefault="00B47D89" w:rsidP="00803D35">
      <w:pPr>
        <w:jc w:val="both"/>
        <w:rPr>
          <w:rFonts w:ascii="Times New Roman" w:eastAsia="Times New Roman" w:hAnsi="Times New Roman" w:cs="Times New Roman"/>
          <w:b/>
          <w:color w:val="333333"/>
          <w:sz w:val="28"/>
          <w:szCs w:val="28"/>
          <w:shd w:val="clear" w:color="auto" w:fill="FFFFFF"/>
          <w:lang w:eastAsia="en-GB"/>
        </w:rPr>
      </w:pPr>
    </w:p>
    <w:p w:rsidR="00E41490" w:rsidRDefault="00E41490" w:rsidP="00803D35">
      <w:pPr>
        <w:jc w:val="both"/>
        <w:rPr>
          <w:rFonts w:ascii="Times New Roman" w:hAnsi="Times New Roman" w:cs="Times New Roman"/>
        </w:rPr>
      </w:pPr>
      <w:r>
        <w:rPr>
          <w:rFonts w:ascii="Times New Roman" w:hAnsi="Times New Roman" w:cs="Times New Roman"/>
        </w:rPr>
        <w:lastRenderedPageBreak/>
        <w:t>The Directo</w:t>
      </w:r>
      <w:r w:rsidR="004F4A20">
        <w:rPr>
          <w:rFonts w:ascii="Times New Roman" w:hAnsi="Times New Roman" w:cs="Times New Roman"/>
        </w:rPr>
        <w:t>r General (</w:t>
      </w:r>
      <w:r w:rsidR="00C7371F">
        <w:rPr>
          <w:rFonts w:ascii="Times New Roman" w:hAnsi="Times New Roman" w:cs="Times New Roman"/>
        </w:rPr>
        <w:t>Justice and</w:t>
      </w:r>
      <w:r w:rsidR="00C36D0C">
        <w:rPr>
          <w:rFonts w:ascii="Times New Roman" w:hAnsi="Times New Roman" w:cs="Times New Roman"/>
        </w:rPr>
        <w:t xml:space="preserve"> Judiciary</w:t>
      </w:r>
      <w:r>
        <w:rPr>
          <w:rFonts w:ascii="Times New Roman" w:hAnsi="Times New Roman" w:cs="Times New Roman"/>
        </w:rPr>
        <w:t>)</w:t>
      </w:r>
      <w:r w:rsidR="00D241FB">
        <w:rPr>
          <w:rFonts w:ascii="Times New Roman" w:hAnsi="Times New Roman" w:cs="Times New Roman"/>
        </w:rPr>
        <w:t xml:space="preserve"> is </w:t>
      </w:r>
      <w:r w:rsidR="008028A5">
        <w:rPr>
          <w:rFonts w:ascii="Times New Roman" w:hAnsi="Times New Roman" w:cs="Times New Roman"/>
        </w:rPr>
        <w:t>most senior Civil Servant</w:t>
      </w:r>
      <w:r w:rsidR="00FF56E3">
        <w:rPr>
          <w:rFonts w:ascii="Times New Roman" w:hAnsi="Times New Roman" w:cs="Times New Roman"/>
        </w:rPr>
        <w:t xml:space="preserve"> of the Ministry</w:t>
      </w:r>
      <w:r w:rsidR="004A2D0F">
        <w:rPr>
          <w:rFonts w:ascii="Times New Roman" w:hAnsi="Times New Roman" w:cs="Times New Roman"/>
        </w:rPr>
        <w:t xml:space="preserve"> of</w:t>
      </w:r>
      <w:r w:rsidR="00C36D0C">
        <w:rPr>
          <w:rFonts w:ascii="Times New Roman" w:hAnsi="Times New Roman" w:cs="Times New Roman"/>
        </w:rPr>
        <w:t xml:space="preserve"> Justice &amp; Judiciary</w:t>
      </w:r>
      <w:r w:rsidR="008764C1">
        <w:rPr>
          <w:rFonts w:ascii="Times New Roman" w:hAnsi="Times New Roman" w:cs="Times New Roman"/>
        </w:rPr>
        <w:t xml:space="preserve">, with portfolio oversight, including but not limited to the following </w:t>
      </w:r>
      <w:r w:rsidR="00EF721B">
        <w:rPr>
          <w:rFonts w:ascii="Times New Roman" w:hAnsi="Times New Roman" w:cs="Times New Roman"/>
        </w:rPr>
        <w:t>responsibilities</w:t>
      </w:r>
      <w:r w:rsidR="00D241FB">
        <w:rPr>
          <w:rFonts w:ascii="Times New Roman" w:hAnsi="Times New Roman" w:cs="Times New Roman"/>
        </w:rPr>
        <w:t>:</w:t>
      </w:r>
    </w:p>
    <w:p w:rsidR="00D241FB" w:rsidRDefault="00D241FB" w:rsidP="00803D35">
      <w:pPr>
        <w:jc w:val="both"/>
        <w:rPr>
          <w:rFonts w:ascii="Times New Roman" w:hAnsi="Times New Roman" w:cs="Times New Roman"/>
        </w:rPr>
      </w:pPr>
    </w:p>
    <w:p w:rsidR="008764C1" w:rsidRPr="004F4D94" w:rsidRDefault="00D241FB" w:rsidP="000C073B">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 xml:space="preserve">Overall management of the Ministry, including Human Resources, Finance and Budgeting, Revenue Collection, </w:t>
      </w:r>
      <w:r>
        <w:rPr>
          <w:rFonts w:ascii="Times New Roman" w:hAnsi="Times New Roman" w:cs="Times New Roman"/>
        </w:rPr>
        <w:t xml:space="preserve">Legislative </w:t>
      </w:r>
      <w:r w:rsidRPr="00E558FA">
        <w:rPr>
          <w:rFonts w:ascii="Times New Roman" w:hAnsi="Times New Roman" w:cs="Times New Roman"/>
        </w:rPr>
        <w:t xml:space="preserve">Compliance </w:t>
      </w:r>
      <w:r>
        <w:rPr>
          <w:rFonts w:ascii="Times New Roman" w:hAnsi="Times New Roman" w:cs="Times New Roman"/>
        </w:rPr>
        <w:t xml:space="preserve">and </w:t>
      </w:r>
      <w:r w:rsidRPr="0046284C">
        <w:rPr>
          <w:rFonts w:ascii="Times New Roman" w:hAnsi="Times New Roman" w:cs="Times New Roman"/>
        </w:rPr>
        <w:t>Public Health.</w:t>
      </w:r>
    </w:p>
    <w:p w:rsidR="008764C1" w:rsidRPr="004F4D94" w:rsidRDefault="00D241FB" w:rsidP="000C073B">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Establishing and implementing government policies, strategies and programs related to administration, good governance, and its implementation.</w:t>
      </w:r>
    </w:p>
    <w:p w:rsidR="008764C1" w:rsidRPr="000C073B" w:rsidRDefault="00D241FB" w:rsidP="000C073B">
      <w:pPr>
        <w:pStyle w:val="ListParagraph"/>
        <w:numPr>
          <w:ilvl w:val="0"/>
          <w:numId w:val="1"/>
        </w:numPr>
        <w:spacing w:line="360" w:lineRule="auto"/>
        <w:jc w:val="both"/>
        <w:rPr>
          <w:rFonts w:ascii="Times New Roman" w:hAnsi="Times New Roman" w:cs="Times New Roman"/>
        </w:rPr>
      </w:pPr>
      <w:r w:rsidRPr="00D241FB">
        <w:rPr>
          <w:rFonts w:ascii="Times New Roman" w:hAnsi="Times New Roman" w:cs="Times New Roman"/>
        </w:rPr>
        <w:t>Keeping the Minister and Deputy Minister informed of policy implementation and advising the Minister and Deputy Minister on all questions of policy which are within the scope of the Ministry’s responsibility.</w:t>
      </w:r>
    </w:p>
    <w:p w:rsidR="008764C1" w:rsidRPr="004F4D94" w:rsidRDefault="00D241FB" w:rsidP="000C073B">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M</w:t>
      </w:r>
      <w:r w:rsidRPr="00CD1A61">
        <w:rPr>
          <w:rFonts w:ascii="Times New Roman" w:hAnsi="Times New Roman" w:cs="Times New Roman"/>
        </w:rPr>
        <w:t>anaging the performance of Ministry</w:t>
      </w:r>
      <w:r w:rsidR="002211E4">
        <w:rPr>
          <w:rFonts w:ascii="Times New Roman" w:hAnsi="Times New Roman" w:cs="Times New Roman"/>
        </w:rPr>
        <w:t xml:space="preserve"> </w:t>
      </w:r>
      <w:r w:rsidRPr="00CD1A61">
        <w:rPr>
          <w:rFonts w:ascii="Times New Roman" w:hAnsi="Times New Roman" w:cs="Times New Roman"/>
        </w:rPr>
        <w:t>staff, in accordance with the Civil Service Act and Regulations, and ensur</w:t>
      </w:r>
      <w:r>
        <w:rPr>
          <w:rFonts w:ascii="Times New Roman" w:hAnsi="Times New Roman" w:cs="Times New Roman"/>
        </w:rPr>
        <w:t>ing</w:t>
      </w:r>
      <w:r w:rsidR="002211E4">
        <w:rPr>
          <w:rFonts w:ascii="Times New Roman" w:hAnsi="Times New Roman" w:cs="Times New Roman"/>
        </w:rPr>
        <w:t xml:space="preserve"> </w:t>
      </w:r>
      <w:r>
        <w:rPr>
          <w:rFonts w:ascii="Times New Roman" w:hAnsi="Times New Roman" w:cs="Times New Roman"/>
        </w:rPr>
        <w:t xml:space="preserve">the </w:t>
      </w:r>
      <w:r w:rsidRPr="00CD1A61">
        <w:rPr>
          <w:rFonts w:ascii="Times New Roman" w:hAnsi="Times New Roman" w:cs="Times New Roman"/>
        </w:rPr>
        <w:t>effective</w:t>
      </w:r>
      <w:r>
        <w:rPr>
          <w:rFonts w:ascii="Times New Roman" w:hAnsi="Times New Roman" w:cs="Times New Roman"/>
        </w:rPr>
        <w:t xml:space="preserve"> and </w:t>
      </w:r>
      <w:r w:rsidRPr="00CD1A61">
        <w:rPr>
          <w:rFonts w:ascii="Times New Roman" w:hAnsi="Times New Roman" w:cs="Times New Roman"/>
        </w:rPr>
        <w:t xml:space="preserve">efficient </w:t>
      </w:r>
      <w:r>
        <w:rPr>
          <w:rFonts w:ascii="Times New Roman" w:hAnsi="Times New Roman" w:cs="Times New Roman"/>
        </w:rPr>
        <w:t>operation of the Ministry.</w:t>
      </w:r>
    </w:p>
    <w:p w:rsidR="00E81838" w:rsidRPr="004F4D94" w:rsidRDefault="00D241FB" w:rsidP="000C073B">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Monitoring and executing the Ministry budget and that of the institutions under supervision of the Minister/Deputy Minister.</w:t>
      </w:r>
    </w:p>
    <w:p w:rsidR="00E81838" w:rsidRPr="004F4D94" w:rsidRDefault="00E81838" w:rsidP="000C073B">
      <w:pPr>
        <w:pStyle w:val="ListParagraph"/>
        <w:numPr>
          <w:ilvl w:val="0"/>
          <w:numId w:val="1"/>
        </w:numPr>
        <w:spacing w:line="360" w:lineRule="auto"/>
        <w:contextualSpacing w:val="0"/>
        <w:jc w:val="both"/>
        <w:rPr>
          <w:rFonts w:ascii="Times New Roman" w:hAnsi="Times New Roman" w:cs="Times New Roman"/>
        </w:rPr>
      </w:pPr>
      <w:r>
        <w:rPr>
          <w:rFonts w:ascii="Times New Roman" w:hAnsi="Times New Roman" w:cs="Times New Roman"/>
        </w:rPr>
        <w:t>Deliver high quality, innovative, value for money policies and services.</w:t>
      </w:r>
    </w:p>
    <w:p w:rsidR="00E81838" w:rsidRPr="004F4D94" w:rsidRDefault="00E81838" w:rsidP="000C073B">
      <w:pPr>
        <w:pStyle w:val="ListParagraph"/>
        <w:numPr>
          <w:ilvl w:val="0"/>
          <w:numId w:val="1"/>
        </w:numPr>
        <w:spacing w:line="360" w:lineRule="auto"/>
        <w:contextualSpacing w:val="0"/>
        <w:jc w:val="both"/>
        <w:rPr>
          <w:rFonts w:ascii="Times New Roman" w:hAnsi="Times New Roman" w:cs="Times New Roman"/>
        </w:rPr>
      </w:pPr>
      <w:r>
        <w:rPr>
          <w:rFonts w:ascii="Times New Roman" w:hAnsi="Times New Roman" w:cs="Times New Roman"/>
        </w:rPr>
        <w:t>Create strong partnerships and good collaboration across all sectors to optimise departmental performance.</w:t>
      </w:r>
    </w:p>
    <w:p w:rsidR="00803D35" w:rsidRPr="004F4D94" w:rsidRDefault="00D241FB" w:rsidP="000C073B">
      <w:pPr>
        <w:pStyle w:val="ListParagraph"/>
        <w:numPr>
          <w:ilvl w:val="0"/>
          <w:numId w:val="1"/>
        </w:numPr>
        <w:spacing w:line="360" w:lineRule="auto"/>
        <w:contextualSpacing w:val="0"/>
        <w:jc w:val="both"/>
        <w:rPr>
          <w:rFonts w:ascii="Times New Roman" w:hAnsi="Times New Roman" w:cs="Times New Roman"/>
        </w:rPr>
      </w:pPr>
      <w:r w:rsidRPr="00E558FA">
        <w:rPr>
          <w:rFonts w:ascii="Times New Roman" w:hAnsi="Times New Roman" w:cs="Times New Roman"/>
        </w:rPr>
        <w:t>Develop a workforce and leadership practices that build a constructive culture with a focus on performance, capability building and personal accountability and nu</w:t>
      </w:r>
      <w:r>
        <w:rPr>
          <w:rFonts w:ascii="Times New Roman" w:hAnsi="Times New Roman" w:cs="Times New Roman"/>
        </w:rPr>
        <w:t>rturing of leadership potential.</w:t>
      </w:r>
    </w:p>
    <w:p w:rsidR="003D7B52" w:rsidRPr="004F4D94" w:rsidRDefault="00E33601" w:rsidP="000C073B">
      <w:pPr>
        <w:pStyle w:val="ListParagraph"/>
        <w:numPr>
          <w:ilvl w:val="0"/>
          <w:numId w:val="1"/>
        </w:numPr>
        <w:spacing w:line="360" w:lineRule="auto"/>
        <w:contextualSpacing w:val="0"/>
        <w:jc w:val="both"/>
        <w:rPr>
          <w:rFonts w:ascii="Times New Roman" w:hAnsi="Times New Roman" w:cs="Times New Roman"/>
        </w:rPr>
      </w:pPr>
      <w:r w:rsidRPr="00803D35">
        <w:rPr>
          <w:rFonts w:ascii="Times New Roman" w:hAnsi="Times New Roman" w:cs="Times New Roman"/>
        </w:rPr>
        <w:t>R</w:t>
      </w:r>
      <w:r w:rsidR="00C35125" w:rsidRPr="00803D35">
        <w:rPr>
          <w:rFonts w:ascii="Times New Roman" w:hAnsi="Times New Roman" w:cs="Times New Roman"/>
        </w:rPr>
        <w:t>esponsible for administrative and development issues concerning crime policy in general, crime prevention and crime victim issues.</w:t>
      </w:r>
    </w:p>
    <w:p w:rsidR="003D7B52" w:rsidRPr="00E81838" w:rsidRDefault="003D7B52" w:rsidP="000C073B">
      <w:pPr>
        <w:spacing w:line="360" w:lineRule="auto"/>
        <w:ind w:left="360"/>
        <w:jc w:val="both"/>
        <w:rPr>
          <w:rFonts w:ascii="Times New Roman" w:hAnsi="Times New Roman" w:cs="Times New Roman"/>
        </w:rPr>
      </w:pPr>
      <w:r w:rsidRPr="00803D35">
        <w:rPr>
          <w:rFonts w:ascii="Times New Roman" w:hAnsi="Times New Roman" w:cs="Times New Roman"/>
        </w:rPr>
        <w:tab/>
        <w:t>Oversee the public prosecutor and maintain the legal system and public order.</w:t>
      </w:r>
    </w:p>
    <w:p w:rsidR="00E81838" w:rsidRDefault="00C74781" w:rsidP="000C073B">
      <w:pPr>
        <w:numPr>
          <w:ilvl w:val="0"/>
          <w:numId w:val="1"/>
        </w:numPr>
        <w:spacing w:line="360" w:lineRule="auto"/>
        <w:jc w:val="both"/>
        <w:rPr>
          <w:rFonts w:ascii="Times New Roman" w:hAnsi="Times New Roman" w:cs="Times New Roman"/>
        </w:rPr>
      </w:pPr>
      <w:r w:rsidRPr="00C74781">
        <w:rPr>
          <w:rFonts w:ascii="Times New Roman" w:hAnsi="Times New Roman" w:cs="Times New Roman"/>
        </w:rPr>
        <w:t>Carry out any other tasks or assignments within this technical area as requested by the</w:t>
      </w:r>
      <w:r w:rsidR="00E14201">
        <w:rPr>
          <w:rFonts w:ascii="Times New Roman" w:hAnsi="Times New Roman" w:cs="Times New Roman"/>
        </w:rPr>
        <w:t xml:space="preserve"> Minister</w:t>
      </w:r>
      <w:r w:rsidR="00E81838" w:rsidRPr="00C74781">
        <w:rPr>
          <w:rFonts w:ascii="Times New Roman" w:hAnsi="Times New Roman" w:cs="Times New Roman"/>
        </w:rPr>
        <w:t>.</w:t>
      </w:r>
    </w:p>
    <w:p w:rsidR="003D7B52" w:rsidRPr="003D7B52" w:rsidRDefault="003D7B52" w:rsidP="00803D35">
      <w:pPr>
        <w:ind w:left="360"/>
        <w:jc w:val="both"/>
        <w:rPr>
          <w:rFonts w:ascii="Webdings" w:hAnsi="Webdings" w:cs="Webdings"/>
        </w:rPr>
      </w:pPr>
    </w:p>
    <w:p w:rsidR="00D241FB" w:rsidRPr="00AA28FF" w:rsidRDefault="00E81838" w:rsidP="00803D35">
      <w:pPr>
        <w:ind w:left="360"/>
        <w:jc w:val="both"/>
        <w:rPr>
          <w:rFonts w:ascii="Times New Roman" w:hAnsi="Times New Roman" w:cs="Times New Roman"/>
          <w:b/>
          <w:sz w:val="28"/>
          <w:szCs w:val="28"/>
        </w:rPr>
      </w:pPr>
      <w:r w:rsidRPr="00AA28FF">
        <w:rPr>
          <w:rFonts w:ascii="Times New Roman" w:hAnsi="Times New Roman" w:cs="Times New Roman"/>
          <w:b/>
          <w:sz w:val="28"/>
          <w:szCs w:val="28"/>
        </w:rPr>
        <w:t>Qualifications and Experience</w:t>
      </w:r>
    </w:p>
    <w:p w:rsidR="00E81838" w:rsidRDefault="00E81838" w:rsidP="00803D35">
      <w:pPr>
        <w:ind w:left="360"/>
        <w:jc w:val="both"/>
        <w:rPr>
          <w:rFonts w:ascii="Times New Roman" w:hAnsi="Times New Roman" w:cs="Times New Roman"/>
          <w:b/>
        </w:rPr>
      </w:pPr>
    </w:p>
    <w:p w:rsidR="00B6242E" w:rsidRDefault="00B6242E" w:rsidP="00667A5B">
      <w:pPr>
        <w:numPr>
          <w:ilvl w:val="0"/>
          <w:numId w:val="2"/>
        </w:numPr>
        <w:tabs>
          <w:tab w:val="left" w:pos="900"/>
        </w:tabs>
        <w:spacing w:line="276" w:lineRule="auto"/>
        <w:ind w:left="907" w:hanging="432"/>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Bachelor Degree in Law, International Studies,</w:t>
      </w:r>
      <w:r w:rsidRPr="000F492D">
        <w:rPr>
          <w:rFonts w:ascii="Times New Roman" w:eastAsia="ヒラギノ角ゴ Pro W3" w:hAnsi="Times New Roman" w:cs="Times New Roman"/>
          <w:color w:val="000000"/>
        </w:rPr>
        <w:t xml:space="preserve"> </w:t>
      </w:r>
      <w:r>
        <w:rPr>
          <w:rFonts w:ascii="Times New Roman" w:eastAsia="ヒラギノ角ゴ Pro W3" w:hAnsi="Times New Roman" w:cs="Times New Roman"/>
          <w:color w:val="000000"/>
        </w:rPr>
        <w:t>Public A</w:t>
      </w:r>
      <w:r w:rsidRPr="00CE7327">
        <w:rPr>
          <w:rFonts w:ascii="Times New Roman" w:eastAsia="ヒラギノ角ゴ Pro W3" w:hAnsi="Times New Roman" w:cs="Times New Roman"/>
          <w:color w:val="000000"/>
        </w:rPr>
        <w:t>dministration</w:t>
      </w:r>
      <w:r>
        <w:rPr>
          <w:rFonts w:ascii="Times New Roman" w:eastAsia="ヒラギノ角ゴ Pro W3" w:hAnsi="Times New Roman" w:cs="Times New Roman"/>
          <w:color w:val="000000"/>
        </w:rPr>
        <w:t xml:space="preserve">, Political Science </w:t>
      </w:r>
      <w:r w:rsidRPr="000E6FF6">
        <w:rPr>
          <w:rFonts w:ascii="Times New Roman" w:eastAsia="ヒラギノ角ゴ Pro W3" w:hAnsi="Times New Roman" w:cs="Times New Roman"/>
          <w:color w:val="000000"/>
        </w:rPr>
        <w:t>or relevant academic field</w:t>
      </w:r>
      <w:r>
        <w:rPr>
          <w:rFonts w:ascii="Times New Roman" w:eastAsia="ヒラギノ角ゴ Pro W3" w:hAnsi="Times New Roman" w:cs="Times New Roman"/>
          <w:color w:val="000000"/>
        </w:rPr>
        <w:t>. Having Master Degree in above fields is desirable</w:t>
      </w:r>
      <w:r w:rsidRPr="00CD1A61">
        <w:rPr>
          <w:rFonts w:ascii="Times New Roman" w:eastAsia="ヒラギノ角ゴ Pro W3" w:hAnsi="Times New Roman" w:cs="Times New Roman"/>
          <w:color w:val="000000"/>
        </w:rPr>
        <w:t xml:space="preserve"> </w:t>
      </w:r>
    </w:p>
    <w:p w:rsidR="004D1059" w:rsidRDefault="00B6242E" w:rsidP="00667A5B">
      <w:pPr>
        <w:numPr>
          <w:ilvl w:val="0"/>
          <w:numId w:val="2"/>
        </w:numPr>
        <w:tabs>
          <w:tab w:val="left" w:pos="900"/>
        </w:tabs>
        <w:spacing w:line="276" w:lineRule="auto"/>
        <w:ind w:left="907" w:hanging="432"/>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t>Have at least five (5</w:t>
      </w:r>
      <w:r w:rsidR="004D1059" w:rsidRPr="00CD1A61">
        <w:rPr>
          <w:rFonts w:ascii="Times New Roman" w:eastAsia="ヒラギノ角ゴ Pro W3" w:hAnsi="Times New Roman" w:cs="Times New Roman"/>
          <w:color w:val="000000"/>
        </w:rPr>
        <w:t>) years relevant professional experience, two (2) years of which should have been in a leadership position or at a top management level in the Public Service or Private Sector.</w:t>
      </w:r>
    </w:p>
    <w:p w:rsidR="00CB200C" w:rsidRPr="00E33601" w:rsidRDefault="00CB200C" w:rsidP="00667A5B">
      <w:pPr>
        <w:numPr>
          <w:ilvl w:val="0"/>
          <w:numId w:val="2"/>
        </w:numPr>
        <w:tabs>
          <w:tab w:val="left" w:pos="900"/>
        </w:tabs>
        <w:spacing w:line="276" w:lineRule="auto"/>
        <w:ind w:left="907" w:hanging="432"/>
        <w:jc w:val="both"/>
        <w:rPr>
          <w:rFonts w:ascii="Times New Roman" w:eastAsia="ヒラギノ角ゴ Pro W3" w:hAnsi="Times New Roman" w:cs="Times New Roman"/>
          <w:color w:val="000000"/>
        </w:rPr>
      </w:pPr>
      <w:r w:rsidRPr="00CB200C">
        <w:rPr>
          <w:rFonts w:ascii="Times New Roman" w:hAnsi="Times New Roman" w:cs="Times New Roman"/>
        </w:rPr>
        <w:t xml:space="preserve">Strong leadership skills with </w:t>
      </w:r>
      <w:r w:rsidR="00410EF4">
        <w:rPr>
          <w:rFonts w:ascii="Times New Roman" w:hAnsi="Times New Roman" w:cs="Times New Roman"/>
        </w:rPr>
        <w:t xml:space="preserve">proven </w:t>
      </w:r>
      <w:r w:rsidRPr="00CB200C">
        <w:rPr>
          <w:rFonts w:ascii="Times New Roman" w:hAnsi="Times New Roman" w:cs="Times New Roman"/>
        </w:rPr>
        <w:t>experience of managing</w:t>
      </w:r>
      <w:r>
        <w:rPr>
          <w:rFonts w:ascii="Times New Roman" w:hAnsi="Times New Roman" w:cs="Times New Roman"/>
        </w:rPr>
        <w:t xml:space="preserve"> and motivating</w:t>
      </w:r>
      <w:r w:rsidRPr="00CB200C">
        <w:rPr>
          <w:rFonts w:ascii="Times New Roman" w:hAnsi="Times New Roman" w:cs="Times New Roman"/>
        </w:rPr>
        <w:t xml:space="preserve"> a diverse team</w:t>
      </w:r>
      <w:r w:rsidR="00E337B8">
        <w:rPr>
          <w:rFonts w:ascii="Times New Roman" w:hAnsi="Times New Roman" w:cs="Times New Roman"/>
        </w:rPr>
        <w:t>.</w:t>
      </w:r>
    </w:p>
    <w:p w:rsidR="00E33601" w:rsidRPr="00E33601" w:rsidRDefault="00E33601" w:rsidP="00667A5B">
      <w:pPr>
        <w:numPr>
          <w:ilvl w:val="0"/>
          <w:numId w:val="2"/>
        </w:numPr>
        <w:tabs>
          <w:tab w:val="left" w:pos="900"/>
        </w:tabs>
        <w:spacing w:line="276" w:lineRule="auto"/>
        <w:ind w:left="900" w:hanging="426"/>
        <w:jc w:val="both"/>
        <w:rPr>
          <w:rFonts w:ascii="Times New Roman" w:eastAsia="ヒラギノ角ゴ Pro W3" w:hAnsi="Times New Roman" w:cs="Times New Roman"/>
          <w:color w:val="000000"/>
        </w:rPr>
      </w:pPr>
      <w:r>
        <w:rPr>
          <w:rFonts w:ascii="Times New Roman" w:eastAsia="ヒラギノ角ゴ Pro W3" w:hAnsi="Times New Roman" w:cs="Times New Roman"/>
          <w:color w:val="000000"/>
        </w:rPr>
        <w:lastRenderedPageBreak/>
        <w:t>Proven</w:t>
      </w:r>
      <w:r w:rsidRPr="00CD1A61">
        <w:rPr>
          <w:rFonts w:ascii="Times New Roman" w:eastAsia="ヒラギノ角ゴ Pro W3" w:hAnsi="Times New Roman" w:cs="Times New Roman"/>
          <w:color w:val="000000"/>
        </w:rPr>
        <w:t xml:space="preserve"> experience in </w:t>
      </w:r>
      <w:r>
        <w:rPr>
          <w:rFonts w:ascii="Times New Roman" w:eastAsia="ヒラギノ角ゴ Pro W3" w:hAnsi="Times New Roman" w:cs="Times New Roman"/>
          <w:color w:val="000000"/>
        </w:rPr>
        <w:t xml:space="preserve">justice &amp; judicial management and in </w:t>
      </w:r>
      <w:r w:rsidRPr="00CD1A61">
        <w:rPr>
          <w:rFonts w:ascii="Times New Roman" w:eastAsia="ヒラギノ角ゴ Pro W3" w:hAnsi="Times New Roman" w:cs="Times New Roman"/>
          <w:color w:val="000000"/>
        </w:rPr>
        <w:t>develop</w:t>
      </w:r>
      <w:r>
        <w:rPr>
          <w:rFonts w:ascii="Times New Roman" w:eastAsia="ヒラギノ角ゴ Pro W3" w:hAnsi="Times New Roman" w:cs="Times New Roman"/>
          <w:color w:val="000000"/>
        </w:rPr>
        <w:t>ing strategic and business planning at a high level.</w:t>
      </w:r>
    </w:p>
    <w:p w:rsidR="00CB200C" w:rsidRPr="00CB200C" w:rsidRDefault="00CB200C" w:rsidP="00667A5B">
      <w:pPr>
        <w:numPr>
          <w:ilvl w:val="0"/>
          <w:numId w:val="2"/>
        </w:numPr>
        <w:tabs>
          <w:tab w:val="num" w:pos="360"/>
          <w:tab w:val="left" w:pos="900"/>
        </w:tabs>
        <w:spacing w:line="276" w:lineRule="auto"/>
        <w:ind w:left="907" w:hanging="432"/>
        <w:jc w:val="both"/>
        <w:rPr>
          <w:rFonts w:ascii="Times New Roman" w:eastAsia="ヒラギノ角ゴ Pro W3" w:hAnsi="Times New Roman" w:cs="Times New Roman"/>
          <w:color w:val="000000"/>
        </w:rPr>
      </w:pPr>
      <w:r w:rsidRPr="00CB200C">
        <w:rPr>
          <w:rFonts w:ascii="Times New Roman" w:eastAsia="ヒラギノ角ゴ Pro W3" w:hAnsi="Times New Roman" w:cs="Times New Roman"/>
          <w:color w:val="000000"/>
        </w:rPr>
        <w:t xml:space="preserve">Demonstrable experience of </w:t>
      </w:r>
      <w:r w:rsidRPr="00CB200C">
        <w:rPr>
          <w:rFonts w:ascii="Times New Roman" w:hAnsi="Times New Roman" w:cs="Times New Roman"/>
        </w:rPr>
        <w:t>effective internal and external communication skills and political sensitivity</w:t>
      </w:r>
    </w:p>
    <w:p w:rsidR="00E81838" w:rsidRPr="00E81838" w:rsidRDefault="00E81838" w:rsidP="00803D35">
      <w:pPr>
        <w:ind w:left="360"/>
        <w:jc w:val="both"/>
        <w:rPr>
          <w:rFonts w:ascii="Times New Roman" w:hAnsi="Times New Roman" w:cs="Times New Roman"/>
          <w:b/>
        </w:rPr>
      </w:pPr>
    </w:p>
    <w:p w:rsidR="00440B88" w:rsidRPr="00012389" w:rsidRDefault="00440B88" w:rsidP="00803D35">
      <w:pPr>
        <w:ind w:left="360"/>
        <w:jc w:val="both"/>
        <w:rPr>
          <w:rFonts w:ascii="Times New Roman" w:hAnsi="Times New Roman" w:cs="Times New Roman"/>
          <w:b/>
          <w:sz w:val="28"/>
          <w:szCs w:val="28"/>
        </w:rPr>
      </w:pPr>
      <w:r w:rsidRPr="00012389">
        <w:rPr>
          <w:rFonts w:ascii="Times New Roman" w:hAnsi="Times New Roman" w:cs="Times New Roman"/>
          <w:b/>
          <w:sz w:val="28"/>
          <w:szCs w:val="28"/>
        </w:rPr>
        <w:t>Knowledge</w:t>
      </w:r>
    </w:p>
    <w:p w:rsidR="00BD5731" w:rsidRDefault="00BD5731" w:rsidP="00803D35">
      <w:pPr>
        <w:ind w:left="360"/>
        <w:jc w:val="both"/>
        <w:rPr>
          <w:rFonts w:ascii="Times New Roman" w:hAnsi="Times New Roman" w:cs="Times New Roman"/>
          <w:b/>
        </w:rPr>
      </w:pPr>
    </w:p>
    <w:p w:rsidR="00BD5731" w:rsidRPr="00BD5731" w:rsidRDefault="00BD5731" w:rsidP="00803D35">
      <w:pPr>
        <w:pStyle w:val="ListParagraph"/>
        <w:numPr>
          <w:ilvl w:val="0"/>
          <w:numId w:val="4"/>
        </w:numPr>
        <w:ind w:left="907"/>
        <w:jc w:val="both"/>
        <w:rPr>
          <w:rFonts w:ascii="Times New Roman" w:hAnsi="Times New Roman" w:cs="Times New Roman"/>
          <w:b/>
        </w:rPr>
      </w:pPr>
      <w:r>
        <w:rPr>
          <w:rFonts w:ascii="Times New Roman" w:hAnsi="Times New Roman" w:cs="Times New Roman"/>
        </w:rPr>
        <w:t xml:space="preserve">A full understanding of the </w:t>
      </w:r>
      <w:r w:rsidR="00C36D0C">
        <w:rPr>
          <w:rFonts w:ascii="Times New Roman" w:hAnsi="Times New Roman" w:cs="Times New Roman"/>
        </w:rPr>
        <w:t xml:space="preserve">Justice </w:t>
      </w:r>
      <w:r w:rsidR="00984EB1">
        <w:rPr>
          <w:rFonts w:ascii="Times New Roman" w:hAnsi="Times New Roman" w:cs="Times New Roman"/>
        </w:rPr>
        <w:t>Systems</w:t>
      </w:r>
      <w:r>
        <w:rPr>
          <w:rFonts w:ascii="Times New Roman" w:hAnsi="Times New Roman" w:cs="Times New Roman"/>
        </w:rPr>
        <w:t xml:space="preserve"> and processes in </w:t>
      </w:r>
      <w:r w:rsidR="00E33601">
        <w:rPr>
          <w:rFonts w:ascii="Times New Roman" w:hAnsi="Times New Roman" w:cs="Times New Roman"/>
        </w:rPr>
        <w:t>GSS.</w:t>
      </w:r>
    </w:p>
    <w:p w:rsidR="00410EF4" w:rsidRPr="00CD1A61" w:rsidRDefault="00410EF4" w:rsidP="00803D35">
      <w:pPr>
        <w:numPr>
          <w:ilvl w:val="0"/>
          <w:numId w:val="4"/>
        </w:numPr>
        <w:tabs>
          <w:tab w:val="left" w:pos="900"/>
        </w:tabs>
        <w:spacing w:before="120" w:after="120"/>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Strong understanding of government financial managem</w:t>
      </w:r>
      <w:r>
        <w:rPr>
          <w:rFonts w:ascii="Times New Roman" w:eastAsia="ヒラギノ角ゴ Pro W3" w:hAnsi="Times New Roman" w:cs="Times New Roman"/>
          <w:color w:val="000000"/>
        </w:rPr>
        <w:t>ent and measures of performance.</w:t>
      </w:r>
    </w:p>
    <w:p w:rsidR="00410EF4" w:rsidRDefault="00410EF4" w:rsidP="00803D35">
      <w:pPr>
        <w:numPr>
          <w:ilvl w:val="0"/>
          <w:numId w:val="4"/>
        </w:numPr>
        <w:tabs>
          <w:tab w:val="left" w:pos="900"/>
        </w:tabs>
        <w:spacing w:before="120" w:after="120"/>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Sound knowledge international s</w:t>
      </w:r>
      <w:r>
        <w:rPr>
          <w:rFonts w:ascii="Times New Roman" w:eastAsia="ヒラギノ角ゴ Pro W3" w:hAnsi="Times New Roman" w:cs="Times New Roman"/>
          <w:color w:val="000000"/>
        </w:rPr>
        <w:t>tandards of management practice.</w:t>
      </w:r>
    </w:p>
    <w:p w:rsidR="00AF51BD" w:rsidRPr="00AF51BD" w:rsidRDefault="00AF51BD" w:rsidP="00AF51BD">
      <w:pPr>
        <w:tabs>
          <w:tab w:val="left" w:pos="900"/>
        </w:tabs>
        <w:spacing w:before="120" w:after="120"/>
        <w:ind w:left="907"/>
        <w:jc w:val="both"/>
        <w:rPr>
          <w:rFonts w:ascii="Times New Roman" w:eastAsia="ヒラギノ角ゴ Pro W3" w:hAnsi="Times New Roman" w:cs="Times New Roman"/>
          <w:color w:val="000000"/>
        </w:rPr>
      </w:pPr>
    </w:p>
    <w:p w:rsidR="00410EF4" w:rsidRPr="00012389" w:rsidRDefault="00410EF4" w:rsidP="00803D35">
      <w:pPr>
        <w:tabs>
          <w:tab w:val="left" w:pos="900"/>
        </w:tabs>
        <w:spacing w:before="120" w:after="120"/>
        <w:jc w:val="both"/>
        <w:rPr>
          <w:rFonts w:ascii="Times New Roman" w:eastAsia="ヒラギノ角ゴ Pro W3" w:hAnsi="Times New Roman" w:cs="Times New Roman"/>
          <w:b/>
          <w:color w:val="000000"/>
          <w:sz w:val="28"/>
          <w:szCs w:val="28"/>
        </w:rPr>
      </w:pPr>
      <w:r w:rsidRPr="00012389">
        <w:rPr>
          <w:rFonts w:ascii="Times New Roman" w:eastAsia="ヒラギノ角ゴ Pro W3" w:hAnsi="Times New Roman" w:cs="Times New Roman"/>
          <w:b/>
          <w:color w:val="000000"/>
          <w:sz w:val="28"/>
          <w:szCs w:val="28"/>
        </w:rPr>
        <w:t xml:space="preserve"> Competences</w:t>
      </w:r>
    </w:p>
    <w:p w:rsidR="00EF721B" w:rsidRPr="00EF721B" w:rsidRDefault="00410EF4" w:rsidP="005A6C63">
      <w:pPr>
        <w:numPr>
          <w:ilvl w:val="0"/>
          <w:numId w:val="8"/>
        </w:numPr>
        <w:tabs>
          <w:tab w:val="left" w:pos="900"/>
        </w:tabs>
        <w:spacing w:line="360" w:lineRule="auto"/>
        <w:ind w:left="907"/>
        <w:jc w:val="both"/>
        <w:rPr>
          <w:rFonts w:ascii="Times New Roman" w:eastAsia="ヒラギノ角ゴ Pro W3" w:hAnsi="Times New Roman" w:cs="Times New Roman"/>
          <w:b/>
          <w:color w:val="000000"/>
        </w:rPr>
      </w:pPr>
      <w:r w:rsidRPr="00410EF4">
        <w:rPr>
          <w:rFonts w:ascii="Times New Roman" w:hAnsi="Times New Roman" w:cs="Times New Roman"/>
          <w:color w:val="000000"/>
        </w:rPr>
        <w:t>Possesses high level political, analytical, policy and management skills</w:t>
      </w:r>
      <w:r>
        <w:rPr>
          <w:rFonts w:ascii="Times New Roman" w:hAnsi="Times New Roman" w:cs="Times New Roman"/>
          <w:color w:val="000000"/>
        </w:rPr>
        <w:t>.</w:t>
      </w:r>
    </w:p>
    <w:p w:rsidR="00EF721B" w:rsidRPr="00EF721B" w:rsidRDefault="00410EF4" w:rsidP="005A6C63">
      <w:pPr>
        <w:numPr>
          <w:ilvl w:val="0"/>
          <w:numId w:val="8"/>
        </w:numPr>
        <w:tabs>
          <w:tab w:val="left" w:pos="900"/>
        </w:tabs>
        <w:spacing w:line="360" w:lineRule="auto"/>
        <w:ind w:left="907"/>
        <w:jc w:val="both"/>
        <w:rPr>
          <w:rFonts w:ascii="Times New Roman" w:eastAsia="ヒラギノ角ゴ Pro W3" w:hAnsi="Times New Roman" w:cs="Times New Roman"/>
          <w:color w:val="000000"/>
        </w:rPr>
      </w:pPr>
      <w:r>
        <w:rPr>
          <w:rFonts w:ascii="Times New Roman" w:hAnsi="Times New Roman" w:cs="Times New Roman"/>
          <w:color w:val="000000"/>
        </w:rPr>
        <w:t>T</w:t>
      </w:r>
      <w:r w:rsidRPr="00CE5676">
        <w:rPr>
          <w:rFonts w:ascii="Times New Roman" w:hAnsi="Times New Roman" w:cs="Times New Roman"/>
          <w:color w:val="000000"/>
        </w:rPr>
        <w:t>he a</w:t>
      </w:r>
      <w:r>
        <w:rPr>
          <w:rFonts w:ascii="Times New Roman" w:hAnsi="Times New Roman" w:cs="Times New Roman"/>
          <w:color w:val="000000"/>
        </w:rPr>
        <w:t>bility to provide leadership,</w:t>
      </w:r>
      <w:r w:rsidRPr="00CE5676">
        <w:rPr>
          <w:rFonts w:ascii="Times New Roman" w:hAnsi="Times New Roman" w:cs="Times New Roman"/>
          <w:color w:val="000000"/>
        </w:rPr>
        <w:t xml:space="preserve"> direct</w:t>
      </w:r>
      <w:r>
        <w:rPr>
          <w:rFonts w:ascii="Times New Roman" w:hAnsi="Times New Roman" w:cs="Times New Roman"/>
          <w:color w:val="000000"/>
        </w:rPr>
        <w:t>ion and motivation to the Ministry of</w:t>
      </w:r>
      <w:r w:rsidR="00C36D0C">
        <w:rPr>
          <w:rFonts w:ascii="Times New Roman" w:hAnsi="Times New Roman" w:cs="Times New Roman"/>
          <w:color w:val="000000"/>
        </w:rPr>
        <w:t xml:space="preserve"> Justice &amp; Judiciary</w:t>
      </w:r>
      <w:r>
        <w:rPr>
          <w:rFonts w:ascii="Times New Roman" w:hAnsi="Times New Roman" w:cs="Times New Roman"/>
          <w:color w:val="000000"/>
        </w:rPr>
        <w:t>.</w:t>
      </w:r>
    </w:p>
    <w:p w:rsidR="00EF721B" w:rsidRPr="00EF721B" w:rsidRDefault="00330FF0" w:rsidP="005A6C63">
      <w:pPr>
        <w:pStyle w:val="BULLETS"/>
        <w:numPr>
          <w:ilvl w:val="0"/>
          <w:numId w:val="8"/>
        </w:numPr>
        <w:pBdr>
          <w:top w:val="nil"/>
          <w:left w:val="nil"/>
          <w:bottom w:val="nil"/>
          <w:right w:val="nil"/>
          <w:between w:val="nil"/>
          <w:bar w:val="nil"/>
        </w:pBdr>
        <w:autoSpaceDE/>
        <w:autoSpaceDN/>
        <w:adjustRightInd/>
        <w:spacing w:line="360" w:lineRule="auto"/>
        <w:ind w:left="907"/>
        <w:jc w:val="both"/>
        <w:textAlignment w:val="auto"/>
        <w:rPr>
          <w:rFonts w:ascii="Times New Roman" w:eastAsia="Times New Roman Bold" w:hAnsi="Times New Roman" w:cs="Times New Roman"/>
          <w:sz w:val="24"/>
          <w:szCs w:val="24"/>
        </w:rPr>
      </w:pPr>
      <w:r w:rsidRPr="00EF721B">
        <w:rPr>
          <w:rFonts w:ascii="Times New Roman" w:hAnsi="Times New Roman" w:cs="Times New Roman"/>
          <w:sz w:val="24"/>
          <w:szCs w:val="24"/>
          <w:lang w:val="en-US"/>
        </w:rPr>
        <w:t>Excellent interpersonal and facilitation skills, including the ability to effectively work with and support the members of a team and work collegiately in partnership wi</w:t>
      </w:r>
      <w:r w:rsidR="00EF721B">
        <w:rPr>
          <w:rFonts w:ascii="Times New Roman" w:hAnsi="Times New Roman" w:cs="Times New Roman"/>
          <w:sz w:val="24"/>
          <w:szCs w:val="24"/>
          <w:lang w:val="en-US"/>
        </w:rPr>
        <w:t>th a wide range of stakeholders.</w:t>
      </w:r>
    </w:p>
    <w:p w:rsidR="00EF721B" w:rsidRPr="00E33601" w:rsidRDefault="00EF721B" w:rsidP="005A6C63">
      <w:pPr>
        <w:pStyle w:val="BULLETS"/>
        <w:numPr>
          <w:ilvl w:val="0"/>
          <w:numId w:val="8"/>
        </w:numPr>
        <w:pBdr>
          <w:top w:val="nil"/>
          <w:left w:val="nil"/>
          <w:bottom w:val="nil"/>
          <w:right w:val="nil"/>
          <w:between w:val="nil"/>
          <w:bar w:val="nil"/>
        </w:pBdr>
        <w:autoSpaceDE/>
        <w:autoSpaceDN/>
        <w:adjustRightInd/>
        <w:spacing w:line="360" w:lineRule="auto"/>
        <w:ind w:left="907"/>
        <w:jc w:val="both"/>
        <w:textAlignment w:val="auto"/>
        <w:rPr>
          <w:rFonts w:ascii="Times New Roman" w:eastAsia="Times New Roman Bold" w:hAnsi="Times New Roman" w:cs="Times New Roman"/>
          <w:sz w:val="24"/>
          <w:szCs w:val="24"/>
        </w:rPr>
      </w:pPr>
      <w:r>
        <w:rPr>
          <w:rFonts w:ascii="Times New Roman" w:hAnsi="Times New Roman" w:cs="Times New Roman"/>
          <w:sz w:val="24"/>
          <w:szCs w:val="24"/>
          <w:lang w:val="en-US"/>
        </w:rPr>
        <w:t>High standards of ethical behavior and integrity.</w:t>
      </w:r>
    </w:p>
    <w:p w:rsidR="00E33601" w:rsidRPr="00E33601" w:rsidRDefault="00E33601" w:rsidP="002A320A">
      <w:pPr>
        <w:numPr>
          <w:ilvl w:val="0"/>
          <w:numId w:val="8"/>
        </w:numPr>
        <w:contextualSpacing/>
        <w:jc w:val="both"/>
        <w:rPr>
          <w:rFonts w:ascii="Times New Roman" w:hAnsi="Times New Roman" w:cs="Times New Roman"/>
        </w:rPr>
      </w:pPr>
      <w:r>
        <w:rPr>
          <w:rFonts w:ascii="Times New Roman" w:hAnsi="Times New Roman" w:cs="Times New Roman"/>
        </w:rPr>
        <w:t>Ability to identify, analyse and solve complex issues.</w:t>
      </w:r>
    </w:p>
    <w:p w:rsidR="008764C1" w:rsidRDefault="00410EF4" w:rsidP="002A320A">
      <w:pPr>
        <w:numPr>
          <w:ilvl w:val="0"/>
          <w:numId w:val="8"/>
        </w:numPr>
        <w:tabs>
          <w:tab w:val="left" w:pos="900"/>
        </w:tabs>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Excellent written and verbal com</w:t>
      </w:r>
      <w:r w:rsidR="004719C8">
        <w:rPr>
          <w:rFonts w:ascii="Times New Roman" w:eastAsia="ヒラギノ角ゴ Pro W3" w:hAnsi="Times New Roman" w:cs="Times New Roman"/>
          <w:color w:val="000000"/>
        </w:rPr>
        <w:t>munication in English and Somali</w:t>
      </w:r>
      <w:r w:rsidRPr="00CD1A61">
        <w:rPr>
          <w:rFonts w:ascii="Times New Roman" w:eastAsia="ヒラギノ角ゴ Pro W3" w:hAnsi="Times New Roman" w:cs="Times New Roman"/>
          <w:color w:val="000000"/>
        </w:rPr>
        <w:t xml:space="preserve"> language. </w:t>
      </w:r>
    </w:p>
    <w:p w:rsidR="0092328E" w:rsidRDefault="0092328E" w:rsidP="002A320A">
      <w:pPr>
        <w:numPr>
          <w:ilvl w:val="0"/>
          <w:numId w:val="8"/>
        </w:numPr>
        <w:tabs>
          <w:tab w:val="left" w:pos="900"/>
        </w:tabs>
        <w:spacing w:before="120" w:after="120"/>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Excellent written and verbal communication in</w:t>
      </w:r>
      <w:r>
        <w:rPr>
          <w:rFonts w:ascii="Times New Roman" w:eastAsia="ヒラギノ角ゴ Pro W3" w:hAnsi="Times New Roman" w:cs="Times New Roman"/>
          <w:color w:val="000000"/>
        </w:rPr>
        <w:t xml:space="preserve"> English and Somali</w:t>
      </w:r>
      <w:r w:rsidRPr="00CD1A61">
        <w:rPr>
          <w:rFonts w:ascii="Times New Roman" w:eastAsia="ヒラギノ角ゴ Pro W3" w:hAnsi="Times New Roman" w:cs="Times New Roman"/>
          <w:color w:val="000000"/>
        </w:rPr>
        <w:t xml:space="preserve"> language. </w:t>
      </w:r>
    </w:p>
    <w:p w:rsidR="001711DD" w:rsidRDefault="001711DD" w:rsidP="002A320A">
      <w:pPr>
        <w:numPr>
          <w:ilvl w:val="0"/>
          <w:numId w:val="8"/>
        </w:numPr>
        <w:tabs>
          <w:tab w:val="left" w:pos="900"/>
        </w:tabs>
        <w:spacing w:before="120" w:after="120"/>
        <w:ind w:left="907"/>
        <w:jc w:val="both"/>
        <w:rPr>
          <w:rFonts w:ascii="Times New Roman" w:eastAsia="ヒラギノ角ゴ Pro W3" w:hAnsi="Times New Roman" w:cs="Times New Roman"/>
          <w:color w:val="000000"/>
        </w:rPr>
      </w:pPr>
      <w:r w:rsidRPr="00CD1A61">
        <w:rPr>
          <w:rFonts w:ascii="Times New Roman" w:eastAsia="ヒラギノ角ゴ Pro W3" w:hAnsi="Times New Roman" w:cs="Times New Roman"/>
          <w:color w:val="000000"/>
        </w:rPr>
        <w:t>Excellent written and verbal communication in</w:t>
      </w:r>
      <w:r>
        <w:rPr>
          <w:rFonts w:ascii="Times New Roman" w:eastAsia="ヒラギノ角ゴ Pro W3" w:hAnsi="Times New Roman" w:cs="Times New Roman"/>
          <w:color w:val="000000"/>
        </w:rPr>
        <w:t xml:space="preserve"> English and Somali</w:t>
      </w:r>
      <w:r w:rsidRPr="00CD1A61">
        <w:rPr>
          <w:rFonts w:ascii="Times New Roman" w:eastAsia="ヒラギノ角ゴ Pro W3" w:hAnsi="Times New Roman" w:cs="Times New Roman"/>
          <w:color w:val="000000"/>
        </w:rPr>
        <w:t xml:space="preserve"> language. </w:t>
      </w:r>
    </w:p>
    <w:p w:rsidR="00DF7461" w:rsidRDefault="00DF7461" w:rsidP="001711DD">
      <w:pPr>
        <w:tabs>
          <w:tab w:val="left" w:pos="900"/>
        </w:tabs>
        <w:spacing w:before="120" w:after="120" w:line="360" w:lineRule="auto"/>
        <w:jc w:val="both"/>
        <w:rPr>
          <w:rFonts w:ascii="Times New Roman" w:hAnsi="Times New Roman" w:cs="Times New Roman"/>
          <w:b/>
          <w:sz w:val="20"/>
          <w:szCs w:val="28"/>
        </w:rPr>
      </w:pPr>
    </w:p>
    <w:p w:rsidR="001711DD" w:rsidRPr="009E5CB9" w:rsidRDefault="001711DD" w:rsidP="001711DD">
      <w:pPr>
        <w:tabs>
          <w:tab w:val="left" w:pos="900"/>
        </w:tabs>
        <w:spacing w:before="120" w:after="120" w:line="360" w:lineRule="auto"/>
        <w:jc w:val="both"/>
        <w:rPr>
          <w:rFonts w:ascii="Times New Roman" w:eastAsia="ヒラギノ角ゴ Pro W3" w:hAnsi="Times New Roman" w:cs="Times New Roman"/>
          <w:color w:val="000000"/>
          <w:sz w:val="20"/>
          <w:szCs w:val="28"/>
        </w:rPr>
      </w:pPr>
      <w:r w:rsidRPr="009E5CB9">
        <w:rPr>
          <w:rFonts w:ascii="Times New Roman" w:hAnsi="Times New Roman" w:cs="Times New Roman"/>
          <w:b/>
          <w:sz w:val="20"/>
          <w:szCs w:val="28"/>
        </w:rPr>
        <w:t>HOW TO APPLY:</w:t>
      </w:r>
    </w:p>
    <w:p w:rsidR="001711DD" w:rsidRDefault="001711DD" w:rsidP="001711DD">
      <w:pPr>
        <w:widowControl w:val="0"/>
        <w:autoSpaceDE w:val="0"/>
        <w:autoSpaceDN w:val="0"/>
        <w:adjustRightInd w:val="0"/>
        <w:rPr>
          <w:rFonts w:ascii="Times New Roman" w:hAnsi="Times New Roman" w:cs="Times New Roman"/>
          <w:b/>
        </w:rPr>
      </w:pPr>
      <w:r w:rsidRPr="00EF1B75">
        <w:rPr>
          <w:rFonts w:ascii="Times New Roman" w:hAnsi="Times New Roman" w:cs="Times New Roman"/>
          <w:b/>
        </w:rPr>
        <w:t xml:space="preserve">Please download </w:t>
      </w:r>
      <w:r>
        <w:rPr>
          <w:rFonts w:ascii="Times New Roman" w:hAnsi="Times New Roman" w:cs="Times New Roman"/>
          <w:b/>
        </w:rPr>
        <w:t>Application Form</w:t>
      </w:r>
      <w:r w:rsidRPr="00EF1B75">
        <w:rPr>
          <w:rFonts w:ascii="Times New Roman" w:hAnsi="Times New Roman" w:cs="Times New Roman"/>
          <w:b/>
        </w:rPr>
        <w:t>:</w:t>
      </w:r>
    </w:p>
    <w:p w:rsidR="00C026C3" w:rsidRPr="00EF1B75" w:rsidRDefault="00C026C3" w:rsidP="001711DD">
      <w:pPr>
        <w:widowControl w:val="0"/>
        <w:autoSpaceDE w:val="0"/>
        <w:autoSpaceDN w:val="0"/>
        <w:adjustRightInd w:val="0"/>
        <w:rPr>
          <w:rFonts w:ascii="Times New Roman" w:eastAsia="ヒラギノ角ゴ Pro W3" w:hAnsi="Times New Roman" w:cs="Times New Roman"/>
          <w:b/>
          <w:color w:val="000000"/>
        </w:rPr>
      </w:pPr>
    </w:p>
    <w:p w:rsidR="001711DD" w:rsidRDefault="001711DD" w:rsidP="001711DD">
      <w:pPr>
        <w:widowControl w:val="0"/>
        <w:autoSpaceDE w:val="0"/>
        <w:autoSpaceDN w:val="0"/>
        <w:adjustRightInd w:val="0"/>
        <w:jc w:val="both"/>
        <w:rPr>
          <w:rFonts w:ascii="Times New Roman" w:hAnsi="Times New Roman" w:cs="Times New Roman"/>
          <w:b/>
        </w:rPr>
      </w:pPr>
      <w:r>
        <w:rPr>
          <w:rFonts w:ascii="Times New Roman" w:hAnsi="Times New Roman" w:cs="Times New Roman"/>
        </w:rPr>
        <w:t>Interested candidates who meet the criteria are encouraged to fill the form and send</w:t>
      </w:r>
      <w:r w:rsidRPr="00EF1B75">
        <w:rPr>
          <w:rFonts w:ascii="Times New Roman" w:hAnsi="Times New Roman" w:cs="Times New Roman"/>
        </w:rPr>
        <w:t xml:space="preserve"> to </w:t>
      </w:r>
      <w:hyperlink r:id="rId6" w:history="1">
        <w:r w:rsidRPr="00EF1B75">
          <w:rPr>
            <w:rStyle w:val="Hyperlink"/>
            <w:rFonts w:ascii="Times New Roman" w:hAnsi="Times New Roman" w:cs="Times New Roman"/>
          </w:rPr>
          <w:t>recruitment.cscgmstate.so@gmail.com</w:t>
        </w:r>
      </w:hyperlink>
      <w:r w:rsidRPr="00EF1B75">
        <w:rPr>
          <w:rFonts w:ascii="Times New Roman" w:hAnsi="Times New Roman" w:cs="Times New Roman"/>
        </w:rPr>
        <w:t xml:space="preserve">, and please make sure to copy or Cc, </w:t>
      </w:r>
      <w:r>
        <w:rPr>
          <w:rFonts w:ascii="Times New Roman" w:hAnsi="Times New Roman" w:cs="Times New Roman"/>
        </w:rPr>
        <w:t>the following e</w:t>
      </w:r>
      <w:r w:rsidRPr="00EF1B75">
        <w:rPr>
          <w:rFonts w:ascii="Times New Roman" w:hAnsi="Times New Roman" w:cs="Times New Roman"/>
        </w:rPr>
        <w:t xml:space="preserve">mail: </w:t>
      </w:r>
      <w:hyperlink r:id="rId7" w:history="1">
        <w:r w:rsidRPr="00055155">
          <w:rPr>
            <w:rStyle w:val="Hyperlink"/>
            <w:rFonts w:ascii="Times New Roman" w:hAnsi="Times New Roman" w:cs="Times New Roman"/>
          </w:rPr>
          <w:t>csc.galmudug@gmail.com</w:t>
        </w:r>
      </w:hyperlink>
      <w:r w:rsidRPr="00055155">
        <w:rPr>
          <w:rStyle w:val="Hyperlink"/>
          <w:rFonts w:ascii="Times New Roman" w:hAnsi="Times New Roman" w:cs="Times New Roman"/>
        </w:rPr>
        <w:t xml:space="preserve">. </w:t>
      </w:r>
      <w:r>
        <w:rPr>
          <w:rFonts w:ascii="Times New Roman" w:hAnsi="Times New Roman" w:cs="Times New Roman"/>
        </w:rPr>
        <w:t xml:space="preserve">CVs and Application Letter will not be considered, </w:t>
      </w:r>
      <w:r w:rsidRPr="00DF004E">
        <w:rPr>
          <w:rFonts w:ascii="Times New Roman" w:hAnsi="Times New Roman" w:cs="Times New Roman"/>
          <w:b/>
        </w:rPr>
        <w:t>kindly indicate the position title and Ministry on the subject line when you applying</w:t>
      </w:r>
      <w:r>
        <w:rPr>
          <w:rFonts w:ascii="Times New Roman" w:hAnsi="Times New Roman" w:cs="Times New Roman"/>
        </w:rPr>
        <w:t xml:space="preserve">. </w:t>
      </w:r>
      <w:r w:rsidRPr="00222967">
        <w:rPr>
          <w:rFonts w:ascii="Times New Roman" w:hAnsi="Times New Roman" w:cs="Times New Roman"/>
          <w:b/>
        </w:rPr>
        <w:t>Female Candidates are strongly encouraged</w:t>
      </w:r>
      <w:r>
        <w:rPr>
          <w:rFonts w:ascii="Times New Roman" w:hAnsi="Times New Roman" w:cs="Times New Roman"/>
          <w:b/>
        </w:rPr>
        <w:t>.</w:t>
      </w:r>
    </w:p>
    <w:p w:rsidR="001711DD" w:rsidRPr="00222967" w:rsidRDefault="001711DD" w:rsidP="001711DD">
      <w:pPr>
        <w:widowControl w:val="0"/>
        <w:autoSpaceDE w:val="0"/>
        <w:autoSpaceDN w:val="0"/>
        <w:adjustRightInd w:val="0"/>
        <w:jc w:val="both"/>
        <w:rPr>
          <w:rFonts w:ascii="Times New Roman" w:hAnsi="Times New Roman" w:cs="Times New Roman"/>
        </w:rPr>
      </w:pPr>
    </w:p>
    <w:p w:rsidR="001711DD" w:rsidRPr="00222967" w:rsidRDefault="001711DD" w:rsidP="001711DD">
      <w:pPr>
        <w:tabs>
          <w:tab w:val="left" w:pos="720"/>
        </w:tabs>
        <w:spacing w:after="200" w:line="0" w:lineRule="atLeast"/>
        <w:jc w:val="both"/>
        <w:rPr>
          <w:rFonts w:ascii="Times New Roman" w:eastAsia="Garamond" w:hAnsi="Times New Roman" w:cs="Times New Roman"/>
        </w:rPr>
      </w:pPr>
      <w:r w:rsidRPr="00222967">
        <w:rPr>
          <w:rFonts w:ascii="Times New Roman" w:eastAsia="Times New Roman" w:hAnsi="Times New Roman" w:cs="Times New Roman"/>
          <w:color w:val="222222"/>
          <w:lang w:eastAsia="en-GB"/>
        </w:rPr>
        <w:t>The selection process will begin as soon as possible after the closing date. Selected candidates will be invited to written Exam and an interview.</w:t>
      </w:r>
    </w:p>
    <w:p w:rsidR="007F09BA" w:rsidRPr="007F09BA" w:rsidRDefault="007F09BA" w:rsidP="007F09BA">
      <w:pPr>
        <w:widowControl w:val="0"/>
        <w:autoSpaceDE w:val="0"/>
        <w:autoSpaceDN w:val="0"/>
        <w:adjustRightInd w:val="0"/>
        <w:spacing w:line="360" w:lineRule="auto"/>
        <w:ind w:right="-144"/>
        <w:jc w:val="both"/>
        <w:rPr>
          <w:rFonts w:ascii="Times New Roman" w:hAnsi="Times New Roman" w:cs="Times New Roman"/>
        </w:rPr>
      </w:pPr>
    </w:p>
    <w:p w:rsidR="00EB5324" w:rsidRPr="00F606A7" w:rsidRDefault="00EB5324" w:rsidP="00803D35">
      <w:pPr>
        <w:jc w:val="both"/>
        <w:rPr>
          <w:rFonts w:ascii="Times New Roman" w:hAnsi="Times New Roman" w:cs="Times New Roman"/>
          <w:b/>
        </w:rPr>
      </w:pPr>
      <w:bookmarkStart w:id="0" w:name="_GoBack"/>
      <w:bookmarkEnd w:id="0"/>
    </w:p>
    <w:sectPr w:rsidR="00EB5324" w:rsidRPr="00F606A7" w:rsidSect="007D0B3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ヒラギノ角ゴ Pro W3">
    <w:altName w:val="MS Gothic"/>
    <w:charset w:val="80"/>
    <w:family w:val="swiss"/>
    <w:pitch w:val="variable"/>
    <w:sig w:usb0="00000000"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9"/>
    <w:multiLevelType w:val="singleLevel"/>
    <w:tmpl w:val="00000069"/>
    <w:name w:val="WW8Num109"/>
    <w:lvl w:ilvl="0">
      <w:start w:val="1"/>
      <w:numFmt w:val="bullet"/>
      <w:lvlText w:val=""/>
      <w:lvlJc w:val="left"/>
      <w:pPr>
        <w:tabs>
          <w:tab w:val="num" w:pos="720"/>
        </w:tabs>
        <w:ind w:left="720" w:hanging="360"/>
      </w:pPr>
      <w:rPr>
        <w:rFonts w:ascii="Symbol" w:hAnsi="Symbol"/>
      </w:rPr>
    </w:lvl>
  </w:abstractNum>
  <w:abstractNum w:abstractNumId="1" w15:restartNumberingAfterBreak="0">
    <w:nsid w:val="09E8476C"/>
    <w:multiLevelType w:val="hybridMultilevel"/>
    <w:tmpl w:val="2926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403C"/>
    <w:multiLevelType w:val="multilevel"/>
    <w:tmpl w:val="0866A42A"/>
    <w:lvl w:ilvl="0">
      <w:start w:val="1"/>
      <w:numFmt w:val="bullet"/>
      <w:lvlText w:val=""/>
      <w:lvlJc w:val="left"/>
      <w:pPr>
        <w:tabs>
          <w:tab w:val="num" w:pos="327"/>
        </w:tabs>
        <w:ind w:left="327" w:hanging="327"/>
      </w:pPr>
      <w:rPr>
        <w:rFonts w:ascii="Symbol" w:hAnsi="Symbol" w:hint="default"/>
        <w:color w:val="000000"/>
        <w:position w:val="0"/>
        <w:sz w:val="24"/>
        <w:szCs w:val="24"/>
      </w:rPr>
    </w:lvl>
    <w:lvl w:ilvl="1">
      <w:start w:val="1"/>
      <w:numFmt w:val="bullet"/>
      <w:lvlText w:val="o"/>
      <w:lvlJc w:val="left"/>
      <w:pPr>
        <w:tabs>
          <w:tab w:val="num" w:pos="1050"/>
        </w:tabs>
        <w:ind w:left="1050" w:hanging="330"/>
      </w:pPr>
      <w:rPr>
        <w:rFonts w:ascii="Times New Roman Bold" w:eastAsia="Times New Roman Bold" w:hAnsi="Times New Roman Bold" w:cs="Times New Roman Bold"/>
        <w:color w:val="000000"/>
        <w:position w:val="0"/>
        <w:sz w:val="24"/>
        <w:szCs w:val="24"/>
      </w:rPr>
    </w:lvl>
    <w:lvl w:ilvl="2">
      <w:start w:val="1"/>
      <w:numFmt w:val="bullet"/>
      <w:lvlText w:val="▪"/>
      <w:lvlJc w:val="left"/>
      <w:pPr>
        <w:tabs>
          <w:tab w:val="num" w:pos="1770"/>
        </w:tabs>
        <w:ind w:left="1770" w:hanging="330"/>
      </w:pPr>
      <w:rPr>
        <w:rFonts w:ascii="Times New Roman Bold" w:eastAsia="Times New Roman Bold" w:hAnsi="Times New Roman Bold" w:cs="Times New Roman Bold"/>
        <w:color w:val="000000"/>
        <w:position w:val="0"/>
        <w:sz w:val="24"/>
        <w:szCs w:val="24"/>
      </w:rPr>
    </w:lvl>
    <w:lvl w:ilvl="3">
      <w:start w:val="1"/>
      <w:numFmt w:val="bullet"/>
      <w:lvlText w:val="•"/>
      <w:lvlJc w:val="left"/>
      <w:pPr>
        <w:tabs>
          <w:tab w:val="num" w:pos="2490"/>
        </w:tabs>
        <w:ind w:left="2490" w:hanging="330"/>
      </w:pPr>
      <w:rPr>
        <w:rFonts w:ascii="Times New Roman Bold" w:eastAsia="Times New Roman Bold" w:hAnsi="Times New Roman Bold" w:cs="Times New Roman Bold"/>
        <w:color w:val="000000"/>
        <w:position w:val="0"/>
        <w:sz w:val="24"/>
        <w:szCs w:val="24"/>
      </w:rPr>
    </w:lvl>
    <w:lvl w:ilvl="4">
      <w:start w:val="1"/>
      <w:numFmt w:val="bullet"/>
      <w:lvlText w:val="o"/>
      <w:lvlJc w:val="left"/>
      <w:pPr>
        <w:tabs>
          <w:tab w:val="num" w:pos="3210"/>
        </w:tabs>
        <w:ind w:left="3210" w:hanging="330"/>
      </w:pPr>
      <w:rPr>
        <w:rFonts w:ascii="Times New Roman Bold" w:eastAsia="Times New Roman Bold" w:hAnsi="Times New Roman Bold" w:cs="Times New Roman Bold"/>
        <w:color w:val="000000"/>
        <w:position w:val="0"/>
        <w:sz w:val="24"/>
        <w:szCs w:val="24"/>
      </w:rPr>
    </w:lvl>
    <w:lvl w:ilvl="5">
      <w:start w:val="1"/>
      <w:numFmt w:val="bullet"/>
      <w:lvlText w:val="▪"/>
      <w:lvlJc w:val="left"/>
      <w:pPr>
        <w:tabs>
          <w:tab w:val="num" w:pos="3930"/>
        </w:tabs>
        <w:ind w:left="3930" w:hanging="330"/>
      </w:pPr>
      <w:rPr>
        <w:rFonts w:ascii="Times New Roman Bold" w:eastAsia="Times New Roman Bold" w:hAnsi="Times New Roman Bold" w:cs="Times New Roman Bold"/>
        <w:color w:val="000000"/>
        <w:position w:val="0"/>
        <w:sz w:val="24"/>
        <w:szCs w:val="24"/>
      </w:rPr>
    </w:lvl>
    <w:lvl w:ilvl="6">
      <w:start w:val="1"/>
      <w:numFmt w:val="bullet"/>
      <w:lvlText w:val="•"/>
      <w:lvlJc w:val="left"/>
      <w:pPr>
        <w:tabs>
          <w:tab w:val="num" w:pos="4650"/>
        </w:tabs>
        <w:ind w:left="4650" w:hanging="330"/>
      </w:pPr>
      <w:rPr>
        <w:rFonts w:ascii="Times New Roman Bold" w:eastAsia="Times New Roman Bold" w:hAnsi="Times New Roman Bold" w:cs="Times New Roman Bold"/>
        <w:color w:val="000000"/>
        <w:position w:val="0"/>
        <w:sz w:val="24"/>
        <w:szCs w:val="24"/>
      </w:rPr>
    </w:lvl>
    <w:lvl w:ilvl="7">
      <w:start w:val="1"/>
      <w:numFmt w:val="bullet"/>
      <w:lvlText w:val="o"/>
      <w:lvlJc w:val="left"/>
      <w:pPr>
        <w:tabs>
          <w:tab w:val="num" w:pos="5370"/>
        </w:tabs>
        <w:ind w:left="5370" w:hanging="330"/>
      </w:pPr>
      <w:rPr>
        <w:rFonts w:ascii="Times New Roman Bold" w:eastAsia="Times New Roman Bold" w:hAnsi="Times New Roman Bold" w:cs="Times New Roman Bold"/>
        <w:color w:val="000000"/>
        <w:position w:val="0"/>
        <w:sz w:val="24"/>
        <w:szCs w:val="24"/>
      </w:rPr>
    </w:lvl>
    <w:lvl w:ilvl="8">
      <w:start w:val="1"/>
      <w:numFmt w:val="bullet"/>
      <w:lvlText w:val="▪"/>
      <w:lvlJc w:val="left"/>
      <w:pPr>
        <w:tabs>
          <w:tab w:val="num" w:pos="6090"/>
        </w:tabs>
        <w:ind w:left="6090" w:hanging="330"/>
      </w:pPr>
      <w:rPr>
        <w:rFonts w:ascii="Times New Roman Bold" w:eastAsia="Times New Roman Bold" w:hAnsi="Times New Roman Bold" w:cs="Times New Roman Bold"/>
        <w:color w:val="000000"/>
        <w:position w:val="0"/>
        <w:sz w:val="24"/>
        <w:szCs w:val="24"/>
      </w:rPr>
    </w:lvl>
  </w:abstractNum>
  <w:abstractNum w:abstractNumId="3" w15:restartNumberingAfterBreak="0">
    <w:nsid w:val="0B1425AA"/>
    <w:multiLevelType w:val="hybridMultilevel"/>
    <w:tmpl w:val="6B38A640"/>
    <w:lvl w:ilvl="0" w:tplc="69BCCBC8">
      <w:start w:val="1"/>
      <w:numFmt w:val="bullet"/>
      <w:pStyle w:val="BULLETS"/>
      <w:lvlText w:val="&gt;"/>
      <w:lvlJc w:val="left"/>
      <w:pPr>
        <w:ind w:left="86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10C760B2"/>
    <w:multiLevelType w:val="hybridMultilevel"/>
    <w:tmpl w:val="BC6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82EBD"/>
    <w:multiLevelType w:val="hybridMultilevel"/>
    <w:tmpl w:val="A4B661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631ED"/>
    <w:multiLevelType w:val="hybridMultilevel"/>
    <w:tmpl w:val="185CDD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C8186A"/>
    <w:multiLevelType w:val="hybridMultilevel"/>
    <w:tmpl w:val="B33A61FC"/>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835462"/>
    <w:multiLevelType w:val="hybridMultilevel"/>
    <w:tmpl w:val="F5A8B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E3505"/>
    <w:multiLevelType w:val="hybridMultilevel"/>
    <w:tmpl w:val="D1FE7AB0"/>
    <w:lvl w:ilvl="0" w:tplc="1EBC64F2">
      <w:start w:val="1"/>
      <w:numFmt w:val="bullet"/>
      <w:lvlText w:val=""/>
      <w:lvlJc w:val="left"/>
      <w:pPr>
        <w:ind w:left="900" w:hanging="360"/>
      </w:pPr>
      <w:rPr>
        <w:rFonts w:ascii="Symbol" w:hAnsi="Symbol" w:hint="default"/>
        <w:b/>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15:restartNumberingAfterBreak="0">
    <w:nsid w:val="5C5B6A62"/>
    <w:multiLevelType w:val="hybridMultilevel"/>
    <w:tmpl w:val="DA64A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9"/>
  </w:num>
  <w:num w:numId="5">
    <w:abstractNumId w:val="0"/>
  </w:num>
  <w:num w:numId="6">
    <w:abstractNumId w:val="5"/>
  </w:num>
  <w:num w:numId="7">
    <w:abstractNumId w:val="6"/>
  </w:num>
  <w:num w:numId="8">
    <w:abstractNumId w:val="7"/>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606A7"/>
    <w:rsid w:val="000018A8"/>
    <w:rsid w:val="0001138D"/>
    <w:rsid w:val="00012389"/>
    <w:rsid w:val="000C073B"/>
    <w:rsid w:val="00101D3C"/>
    <w:rsid w:val="00103BCF"/>
    <w:rsid w:val="001711DD"/>
    <w:rsid w:val="001D01A5"/>
    <w:rsid w:val="002211E4"/>
    <w:rsid w:val="002A320A"/>
    <w:rsid w:val="002C0AB0"/>
    <w:rsid w:val="00330FF0"/>
    <w:rsid w:val="003370D9"/>
    <w:rsid w:val="003D7B52"/>
    <w:rsid w:val="003E0738"/>
    <w:rsid w:val="00410EF4"/>
    <w:rsid w:val="00440B88"/>
    <w:rsid w:val="0046284C"/>
    <w:rsid w:val="004719C8"/>
    <w:rsid w:val="004902CE"/>
    <w:rsid w:val="004A2D0F"/>
    <w:rsid w:val="004D1059"/>
    <w:rsid w:val="004F4A20"/>
    <w:rsid w:val="004F4D94"/>
    <w:rsid w:val="00562C5B"/>
    <w:rsid w:val="0057350B"/>
    <w:rsid w:val="005830F5"/>
    <w:rsid w:val="005A6C63"/>
    <w:rsid w:val="005C53D2"/>
    <w:rsid w:val="005F2D9C"/>
    <w:rsid w:val="0064044C"/>
    <w:rsid w:val="00667A5B"/>
    <w:rsid w:val="00684D0E"/>
    <w:rsid w:val="006C08EC"/>
    <w:rsid w:val="00724BE7"/>
    <w:rsid w:val="00775167"/>
    <w:rsid w:val="00793324"/>
    <w:rsid w:val="007B6B87"/>
    <w:rsid w:val="007D0B37"/>
    <w:rsid w:val="007F09BA"/>
    <w:rsid w:val="008028A5"/>
    <w:rsid w:val="00803D35"/>
    <w:rsid w:val="008764C1"/>
    <w:rsid w:val="008A6AA7"/>
    <w:rsid w:val="009005D3"/>
    <w:rsid w:val="0092328E"/>
    <w:rsid w:val="009313CA"/>
    <w:rsid w:val="00934BEF"/>
    <w:rsid w:val="00984EB1"/>
    <w:rsid w:val="009976DD"/>
    <w:rsid w:val="009B26A1"/>
    <w:rsid w:val="009D40F9"/>
    <w:rsid w:val="00A43C48"/>
    <w:rsid w:val="00AA28FF"/>
    <w:rsid w:val="00AE195E"/>
    <w:rsid w:val="00AE6102"/>
    <w:rsid w:val="00AF51BD"/>
    <w:rsid w:val="00B47D89"/>
    <w:rsid w:val="00B54174"/>
    <w:rsid w:val="00B60AFA"/>
    <w:rsid w:val="00B6242E"/>
    <w:rsid w:val="00BD5731"/>
    <w:rsid w:val="00BE18F3"/>
    <w:rsid w:val="00C026C3"/>
    <w:rsid w:val="00C35125"/>
    <w:rsid w:val="00C36D0C"/>
    <w:rsid w:val="00C7371F"/>
    <w:rsid w:val="00C74781"/>
    <w:rsid w:val="00C96E13"/>
    <w:rsid w:val="00CB200C"/>
    <w:rsid w:val="00CD6122"/>
    <w:rsid w:val="00CE22B0"/>
    <w:rsid w:val="00CE5676"/>
    <w:rsid w:val="00D241FB"/>
    <w:rsid w:val="00D30B94"/>
    <w:rsid w:val="00D377B6"/>
    <w:rsid w:val="00DC4E79"/>
    <w:rsid w:val="00DF7461"/>
    <w:rsid w:val="00E14201"/>
    <w:rsid w:val="00E31746"/>
    <w:rsid w:val="00E33601"/>
    <w:rsid w:val="00E337B8"/>
    <w:rsid w:val="00E41490"/>
    <w:rsid w:val="00E63462"/>
    <w:rsid w:val="00E81838"/>
    <w:rsid w:val="00E831B2"/>
    <w:rsid w:val="00EB5324"/>
    <w:rsid w:val="00EF721B"/>
    <w:rsid w:val="00F063BF"/>
    <w:rsid w:val="00F5695D"/>
    <w:rsid w:val="00F606A7"/>
    <w:rsid w:val="00FF319D"/>
    <w:rsid w:val="00FF56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8EFDB-ED91-4A20-B33D-7850BCAD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1FB"/>
    <w:pPr>
      <w:ind w:left="720"/>
      <w:contextualSpacing/>
    </w:pPr>
  </w:style>
  <w:style w:type="character" w:styleId="CommentReference">
    <w:name w:val="annotation reference"/>
    <w:basedOn w:val="DefaultParagraphFont"/>
    <w:uiPriority w:val="99"/>
    <w:semiHidden/>
    <w:unhideWhenUsed/>
    <w:rsid w:val="004D1059"/>
    <w:rPr>
      <w:sz w:val="18"/>
      <w:szCs w:val="18"/>
    </w:rPr>
  </w:style>
  <w:style w:type="paragraph" w:styleId="CommentText">
    <w:name w:val="annotation text"/>
    <w:basedOn w:val="Normal"/>
    <w:link w:val="CommentTextChar"/>
    <w:uiPriority w:val="99"/>
    <w:semiHidden/>
    <w:unhideWhenUsed/>
    <w:rsid w:val="004D1059"/>
  </w:style>
  <w:style w:type="character" w:customStyle="1" w:styleId="CommentTextChar">
    <w:name w:val="Comment Text Char"/>
    <w:basedOn w:val="DefaultParagraphFont"/>
    <w:link w:val="CommentText"/>
    <w:uiPriority w:val="99"/>
    <w:semiHidden/>
    <w:rsid w:val="004D1059"/>
  </w:style>
  <w:style w:type="paragraph" w:styleId="CommentSubject">
    <w:name w:val="annotation subject"/>
    <w:basedOn w:val="CommentText"/>
    <w:next w:val="CommentText"/>
    <w:link w:val="CommentSubjectChar"/>
    <w:uiPriority w:val="99"/>
    <w:semiHidden/>
    <w:unhideWhenUsed/>
    <w:rsid w:val="004D1059"/>
    <w:rPr>
      <w:b/>
      <w:bCs/>
      <w:sz w:val="20"/>
      <w:szCs w:val="20"/>
    </w:rPr>
  </w:style>
  <w:style w:type="character" w:customStyle="1" w:styleId="CommentSubjectChar">
    <w:name w:val="Comment Subject Char"/>
    <w:basedOn w:val="CommentTextChar"/>
    <w:link w:val="CommentSubject"/>
    <w:uiPriority w:val="99"/>
    <w:semiHidden/>
    <w:rsid w:val="004D1059"/>
    <w:rPr>
      <w:b/>
      <w:bCs/>
      <w:sz w:val="20"/>
      <w:szCs w:val="20"/>
    </w:rPr>
  </w:style>
  <w:style w:type="paragraph" w:styleId="BalloonText">
    <w:name w:val="Balloon Text"/>
    <w:basedOn w:val="Normal"/>
    <w:link w:val="BalloonTextChar"/>
    <w:uiPriority w:val="99"/>
    <w:semiHidden/>
    <w:unhideWhenUsed/>
    <w:rsid w:val="004D10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059"/>
    <w:rPr>
      <w:rFonts w:ascii="Times New Roman" w:hAnsi="Times New Roman" w:cs="Times New Roman"/>
      <w:sz w:val="18"/>
      <w:szCs w:val="18"/>
    </w:rPr>
  </w:style>
  <w:style w:type="paragraph" w:customStyle="1" w:styleId="Jobbullet">
    <w:name w:val="Job bullet"/>
    <w:basedOn w:val="Normal"/>
    <w:rsid w:val="00CE5676"/>
    <w:pPr>
      <w:tabs>
        <w:tab w:val="left" w:pos="1080"/>
      </w:tabs>
      <w:suppressAutoHyphens/>
      <w:ind w:left="1080" w:hanging="360"/>
      <w:jc w:val="both"/>
    </w:pPr>
    <w:rPr>
      <w:rFonts w:ascii="Arial" w:eastAsia="Times New Roman" w:hAnsi="Arial" w:cs="Arial"/>
      <w:sz w:val="22"/>
      <w:szCs w:val="22"/>
      <w:lang w:val="en-US" w:eastAsia="ar-SA"/>
    </w:rPr>
  </w:style>
  <w:style w:type="paragraph" w:customStyle="1" w:styleId="BULLETS">
    <w:name w:val="BULLETS"/>
    <w:basedOn w:val="Normal"/>
    <w:link w:val="BULLETSCharChar"/>
    <w:qFormat/>
    <w:rsid w:val="00330FF0"/>
    <w:pPr>
      <w:numPr>
        <w:numId w:val="9"/>
      </w:numPr>
      <w:autoSpaceDE w:val="0"/>
      <w:autoSpaceDN w:val="0"/>
      <w:adjustRightInd w:val="0"/>
      <w:spacing w:line="280" w:lineRule="atLeast"/>
      <w:textAlignment w:val="center"/>
    </w:pPr>
    <w:rPr>
      <w:rFonts w:ascii="Arial" w:eastAsia="Calibri" w:hAnsi="Arial" w:cs="Arial"/>
      <w:color w:val="000000"/>
      <w:sz w:val="20"/>
      <w:szCs w:val="20"/>
      <w:lang w:eastAsia="en-AU"/>
    </w:rPr>
  </w:style>
  <w:style w:type="character" w:customStyle="1" w:styleId="BULLETSCharChar">
    <w:name w:val="BULLETS Char Char"/>
    <w:basedOn w:val="DefaultParagraphFont"/>
    <w:link w:val="BULLETS"/>
    <w:rsid w:val="00330FF0"/>
    <w:rPr>
      <w:rFonts w:ascii="Arial" w:eastAsia="Calibri" w:hAnsi="Arial" w:cs="Arial"/>
      <w:color w:val="000000"/>
      <w:sz w:val="20"/>
      <w:szCs w:val="20"/>
      <w:lang w:eastAsia="en-AU"/>
    </w:rPr>
  </w:style>
  <w:style w:type="character" w:customStyle="1" w:styleId="apple-converted-space">
    <w:name w:val="apple-converted-space"/>
    <w:basedOn w:val="DefaultParagraphFont"/>
    <w:rsid w:val="009005D3"/>
  </w:style>
  <w:style w:type="paragraph" w:styleId="NormalWeb">
    <w:name w:val="Normal (Web)"/>
    <w:basedOn w:val="Normal"/>
    <w:uiPriority w:val="99"/>
    <w:semiHidden/>
    <w:unhideWhenUsed/>
    <w:rsid w:val="00C35125"/>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7F09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362">
      <w:bodyDiv w:val="1"/>
      <w:marLeft w:val="0"/>
      <w:marRight w:val="0"/>
      <w:marTop w:val="0"/>
      <w:marBottom w:val="0"/>
      <w:divBdr>
        <w:top w:val="none" w:sz="0" w:space="0" w:color="auto"/>
        <w:left w:val="none" w:sz="0" w:space="0" w:color="auto"/>
        <w:bottom w:val="none" w:sz="0" w:space="0" w:color="auto"/>
        <w:right w:val="none" w:sz="0" w:space="0" w:color="auto"/>
      </w:divBdr>
      <w:divsChild>
        <w:div w:id="431240447">
          <w:marLeft w:val="0"/>
          <w:marRight w:val="0"/>
          <w:marTop w:val="0"/>
          <w:marBottom w:val="0"/>
          <w:divBdr>
            <w:top w:val="none" w:sz="0" w:space="0" w:color="auto"/>
            <w:left w:val="none" w:sz="0" w:space="0" w:color="auto"/>
            <w:bottom w:val="none" w:sz="0" w:space="0" w:color="auto"/>
            <w:right w:val="none" w:sz="0" w:space="0" w:color="auto"/>
          </w:divBdr>
          <w:divsChild>
            <w:div w:id="1258756569">
              <w:marLeft w:val="0"/>
              <w:marRight w:val="0"/>
              <w:marTop w:val="0"/>
              <w:marBottom w:val="0"/>
              <w:divBdr>
                <w:top w:val="none" w:sz="0" w:space="0" w:color="auto"/>
                <w:left w:val="none" w:sz="0" w:space="0" w:color="auto"/>
                <w:bottom w:val="none" w:sz="0" w:space="0" w:color="auto"/>
                <w:right w:val="none" w:sz="0" w:space="0" w:color="auto"/>
              </w:divBdr>
              <w:divsChild>
                <w:div w:id="1276250838">
                  <w:marLeft w:val="0"/>
                  <w:marRight w:val="0"/>
                  <w:marTop w:val="0"/>
                  <w:marBottom w:val="0"/>
                  <w:divBdr>
                    <w:top w:val="none" w:sz="0" w:space="0" w:color="auto"/>
                    <w:left w:val="none" w:sz="0" w:space="0" w:color="auto"/>
                    <w:bottom w:val="none" w:sz="0" w:space="0" w:color="auto"/>
                    <w:right w:val="none" w:sz="0" w:space="0" w:color="auto"/>
                  </w:divBdr>
                  <w:divsChild>
                    <w:div w:id="35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37191">
      <w:bodyDiv w:val="1"/>
      <w:marLeft w:val="0"/>
      <w:marRight w:val="0"/>
      <w:marTop w:val="0"/>
      <w:marBottom w:val="0"/>
      <w:divBdr>
        <w:top w:val="none" w:sz="0" w:space="0" w:color="auto"/>
        <w:left w:val="none" w:sz="0" w:space="0" w:color="auto"/>
        <w:bottom w:val="none" w:sz="0" w:space="0" w:color="auto"/>
        <w:right w:val="none" w:sz="0" w:space="0" w:color="auto"/>
      </w:divBdr>
    </w:div>
    <w:div w:id="1112287866">
      <w:bodyDiv w:val="1"/>
      <w:marLeft w:val="0"/>
      <w:marRight w:val="0"/>
      <w:marTop w:val="0"/>
      <w:marBottom w:val="0"/>
      <w:divBdr>
        <w:top w:val="none" w:sz="0" w:space="0" w:color="auto"/>
        <w:left w:val="none" w:sz="0" w:space="0" w:color="auto"/>
        <w:bottom w:val="none" w:sz="0" w:space="0" w:color="auto"/>
        <w:right w:val="none" w:sz="0" w:space="0" w:color="auto"/>
      </w:divBdr>
    </w:div>
    <w:div w:id="1231421806">
      <w:bodyDiv w:val="1"/>
      <w:marLeft w:val="0"/>
      <w:marRight w:val="0"/>
      <w:marTop w:val="0"/>
      <w:marBottom w:val="0"/>
      <w:divBdr>
        <w:top w:val="none" w:sz="0" w:space="0" w:color="auto"/>
        <w:left w:val="none" w:sz="0" w:space="0" w:color="auto"/>
        <w:bottom w:val="none" w:sz="0" w:space="0" w:color="auto"/>
        <w:right w:val="none" w:sz="0" w:space="0" w:color="auto"/>
      </w:divBdr>
    </w:div>
    <w:div w:id="1907446829">
      <w:bodyDiv w:val="1"/>
      <w:marLeft w:val="0"/>
      <w:marRight w:val="0"/>
      <w:marTop w:val="0"/>
      <w:marBottom w:val="0"/>
      <w:divBdr>
        <w:top w:val="none" w:sz="0" w:space="0" w:color="auto"/>
        <w:left w:val="none" w:sz="0" w:space="0" w:color="auto"/>
        <w:bottom w:val="none" w:sz="0" w:space="0" w:color="auto"/>
        <w:right w:val="none" w:sz="0" w:space="0" w:color="auto"/>
      </w:divBdr>
    </w:div>
    <w:div w:id="1930112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c.galmudu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cscgmstate.so@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61</cp:revision>
  <cp:lastPrinted>2017-09-04T08:27:00Z</cp:lastPrinted>
  <dcterms:created xsi:type="dcterms:W3CDTF">2017-10-06T05:40:00Z</dcterms:created>
  <dcterms:modified xsi:type="dcterms:W3CDTF">2017-10-30T17:27:00Z</dcterms:modified>
</cp:coreProperties>
</file>