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77" w:rsidRDefault="00613D77" w:rsidP="00F606A7">
      <w:pPr>
        <w:jc w:val="center"/>
        <w:rPr>
          <w:rFonts w:ascii="Times New Roman" w:hAnsi="Times New Roman" w:cs="Times New Roman"/>
          <w:b/>
          <w:sz w:val="28"/>
          <w:szCs w:val="28"/>
        </w:rPr>
      </w:pPr>
      <w:r w:rsidRPr="00052AC1">
        <w:rPr>
          <w:noProof/>
          <w:lang w:val="en-US"/>
        </w:rPr>
        <w:drawing>
          <wp:inline distT="0" distB="0" distL="0" distR="0" wp14:anchorId="24D0E259" wp14:editId="7C883796">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613D77" w:rsidRDefault="00613D77" w:rsidP="00F606A7">
      <w:pPr>
        <w:jc w:val="center"/>
        <w:rPr>
          <w:rFonts w:ascii="Times New Roman" w:hAnsi="Times New Roman" w:cs="Times New Roman"/>
          <w:b/>
          <w:sz w:val="28"/>
          <w:szCs w:val="28"/>
        </w:rPr>
      </w:pPr>
    </w:p>
    <w:p w:rsidR="00613D77" w:rsidRPr="00F73965" w:rsidRDefault="00613D77" w:rsidP="00613D77">
      <w:pPr>
        <w:jc w:val="both"/>
        <w:rPr>
          <w:rFonts w:ascii="Times New Roman" w:hAnsi="Times New Roman" w:cs="Times New Roman"/>
          <w:b/>
          <w:sz w:val="28"/>
          <w:szCs w:val="28"/>
        </w:rPr>
      </w:pPr>
      <w:r w:rsidRPr="00F73965">
        <w:rPr>
          <w:rFonts w:ascii="Times New Roman" w:hAnsi="Times New Roman" w:cs="Times New Roman"/>
          <w:b/>
          <w:sz w:val="28"/>
          <w:szCs w:val="28"/>
        </w:rPr>
        <w:t xml:space="preserve">Vacancy Announcement </w:t>
      </w:r>
    </w:p>
    <w:p w:rsidR="00A83374" w:rsidRPr="00F73965" w:rsidRDefault="00F606A7" w:rsidP="00613D77">
      <w:pPr>
        <w:rPr>
          <w:rFonts w:ascii="Times New Roman" w:hAnsi="Times New Roman" w:cs="Times New Roman"/>
          <w:b/>
          <w:sz w:val="28"/>
          <w:szCs w:val="28"/>
        </w:rPr>
      </w:pPr>
      <w:r w:rsidRPr="00F73965">
        <w:rPr>
          <w:rFonts w:ascii="Times New Roman" w:hAnsi="Times New Roman" w:cs="Times New Roman"/>
          <w:b/>
          <w:sz w:val="28"/>
          <w:szCs w:val="28"/>
        </w:rPr>
        <w:t>Director General</w:t>
      </w:r>
    </w:p>
    <w:p w:rsidR="008764C1" w:rsidRPr="00F73965" w:rsidRDefault="00FF319D" w:rsidP="00F73965">
      <w:pPr>
        <w:rPr>
          <w:rFonts w:ascii="Times New Roman" w:hAnsi="Times New Roman" w:cs="Times New Roman"/>
          <w:b/>
          <w:sz w:val="28"/>
          <w:szCs w:val="28"/>
        </w:rPr>
      </w:pPr>
      <w:r w:rsidRPr="00F73965">
        <w:rPr>
          <w:rFonts w:ascii="Times New Roman" w:hAnsi="Times New Roman" w:cs="Times New Roman"/>
          <w:b/>
          <w:sz w:val="28"/>
          <w:szCs w:val="28"/>
        </w:rPr>
        <w:t xml:space="preserve">Ministry of </w:t>
      </w:r>
      <w:r w:rsidR="008A6AA7" w:rsidRPr="00F73965">
        <w:rPr>
          <w:rFonts w:ascii="Times New Roman" w:hAnsi="Times New Roman" w:cs="Times New Roman"/>
          <w:b/>
          <w:sz w:val="28"/>
          <w:szCs w:val="28"/>
        </w:rPr>
        <w:t>Fisheries and Marine Resources</w:t>
      </w:r>
    </w:p>
    <w:p w:rsidR="008764C1" w:rsidRPr="00F73965" w:rsidRDefault="008764C1" w:rsidP="008764C1">
      <w:pPr>
        <w:rPr>
          <w:rFonts w:ascii="Times New Roman" w:hAnsi="Times New Roman" w:cs="Times New Roman"/>
          <w:b/>
          <w:sz w:val="28"/>
          <w:szCs w:val="28"/>
        </w:rPr>
      </w:pPr>
      <w:r w:rsidRPr="00F73965">
        <w:rPr>
          <w:rFonts w:ascii="Times New Roman" w:hAnsi="Times New Roman" w:cs="Times New Roman"/>
          <w:b/>
          <w:sz w:val="28"/>
          <w:szCs w:val="28"/>
        </w:rPr>
        <w:t>Grade: 8</w:t>
      </w:r>
    </w:p>
    <w:p w:rsidR="008764C1" w:rsidRPr="00F73965" w:rsidRDefault="008764C1" w:rsidP="008764C1">
      <w:pPr>
        <w:rPr>
          <w:rFonts w:ascii="Times New Roman" w:hAnsi="Times New Roman" w:cs="Times New Roman"/>
          <w:b/>
          <w:sz w:val="28"/>
          <w:szCs w:val="28"/>
        </w:rPr>
      </w:pPr>
      <w:r w:rsidRPr="00F73965">
        <w:rPr>
          <w:rFonts w:ascii="Times New Roman" w:hAnsi="Times New Roman" w:cs="Times New Roman"/>
          <w:b/>
          <w:sz w:val="28"/>
          <w:szCs w:val="28"/>
        </w:rPr>
        <w:t xml:space="preserve">Reporting to: </w:t>
      </w:r>
      <w:r w:rsidR="00FF319D" w:rsidRPr="00F73965">
        <w:rPr>
          <w:rFonts w:ascii="Times New Roman" w:hAnsi="Times New Roman" w:cs="Times New Roman"/>
          <w:b/>
          <w:sz w:val="28"/>
          <w:szCs w:val="28"/>
        </w:rPr>
        <w:t xml:space="preserve">Minister of </w:t>
      </w:r>
      <w:r w:rsidR="008A6AA7" w:rsidRPr="00F73965">
        <w:rPr>
          <w:rFonts w:ascii="Times New Roman" w:hAnsi="Times New Roman" w:cs="Times New Roman"/>
          <w:b/>
          <w:sz w:val="28"/>
          <w:szCs w:val="28"/>
        </w:rPr>
        <w:t>Fisheries and Marine Resources</w:t>
      </w:r>
    </w:p>
    <w:p w:rsidR="008764C1" w:rsidRPr="00F73965" w:rsidRDefault="00D15AB4" w:rsidP="008764C1">
      <w:pPr>
        <w:rPr>
          <w:rFonts w:ascii="Times New Roman" w:hAnsi="Times New Roman" w:cs="Times New Roman"/>
          <w:b/>
          <w:sz w:val="28"/>
          <w:szCs w:val="28"/>
        </w:rPr>
      </w:pPr>
      <w:r w:rsidRPr="00F73965">
        <w:rPr>
          <w:rFonts w:ascii="Times New Roman" w:hAnsi="Times New Roman" w:cs="Times New Roman"/>
          <w:b/>
          <w:sz w:val="28"/>
          <w:szCs w:val="28"/>
        </w:rPr>
        <w:t xml:space="preserve">Salary: </w:t>
      </w:r>
      <w:r w:rsidR="00DB6803" w:rsidRPr="00F73965">
        <w:rPr>
          <w:rFonts w:ascii="Times New Roman" w:hAnsi="Times New Roman" w:cs="Times New Roman"/>
          <w:b/>
          <w:sz w:val="28"/>
          <w:szCs w:val="28"/>
        </w:rPr>
        <w:t>$1200</w:t>
      </w:r>
    </w:p>
    <w:p w:rsidR="008764C1" w:rsidRDefault="00D15AB4" w:rsidP="008764C1">
      <w:pPr>
        <w:rPr>
          <w:rFonts w:ascii="Times New Roman" w:hAnsi="Times New Roman" w:cs="Times New Roman"/>
          <w:b/>
          <w:sz w:val="28"/>
          <w:szCs w:val="28"/>
        </w:rPr>
      </w:pPr>
      <w:r w:rsidRPr="00F73965">
        <w:rPr>
          <w:rFonts w:ascii="Times New Roman" w:hAnsi="Times New Roman" w:cs="Times New Roman"/>
          <w:b/>
          <w:sz w:val="28"/>
          <w:szCs w:val="28"/>
        </w:rPr>
        <w:t>Location: Adaado</w:t>
      </w:r>
      <w:r w:rsidR="00240DAC" w:rsidRPr="00F73965">
        <w:rPr>
          <w:rFonts w:ascii="Times New Roman" w:hAnsi="Times New Roman" w:cs="Times New Roman"/>
          <w:b/>
          <w:sz w:val="28"/>
          <w:szCs w:val="28"/>
        </w:rPr>
        <w:t>-Somalia</w:t>
      </w:r>
      <w:r w:rsidR="009E37CC" w:rsidRPr="00F73965">
        <w:rPr>
          <w:rFonts w:ascii="Times New Roman" w:hAnsi="Times New Roman" w:cs="Times New Roman"/>
          <w:b/>
          <w:sz w:val="28"/>
          <w:szCs w:val="28"/>
        </w:rPr>
        <w:t>.</w:t>
      </w:r>
    </w:p>
    <w:p w:rsidR="00160747" w:rsidRDefault="00220870" w:rsidP="00160747">
      <w:pPr>
        <w:jc w:val="both"/>
        <w:rPr>
          <w:rFonts w:ascii="Times New Roman" w:hAnsi="Times New Roman" w:cs="Times New Roman"/>
          <w:b/>
          <w:sz w:val="28"/>
          <w:szCs w:val="28"/>
        </w:rPr>
      </w:pPr>
      <w:r>
        <w:rPr>
          <w:rFonts w:ascii="Times New Roman" w:hAnsi="Times New Roman" w:cs="Times New Roman"/>
          <w:b/>
          <w:sz w:val="28"/>
          <w:szCs w:val="28"/>
        </w:rPr>
        <w:t>Date of issued: 30</w:t>
      </w:r>
      <w:r w:rsidR="00160747">
        <w:rPr>
          <w:rFonts w:ascii="Times New Roman" w:hAnsi="Times New Roman" w:cs="Times New Roman"/>
          <w:b/>
          <w:sz w:val="28"/>
          <w:szCs w:val="28"/>
        </w:rPr>
        <w:t xml:space="preserve"> October, 2017</w:t>
      </w:r>
    </w:p>
    <w:p w:rsidR="00160747" w:rsidRPr="00F73965" w:rsidRDefault="00220870" w:rsidP="00160747">
      <w:pPr>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160747">
        <w:rPr>
          <w:rFonts w:ascii="Times New Roman" w:hAnsi="Times New Roman" w:cs="Times New Roman"/>
          <w:b/>
          <w:sz w:val="28"/>
          <w:szCs w:val="28"/>
        </w:rPr>
        <w:t xml:space="preserve"> November, 2017</w:t>
      </w:r>
    </w:p>
    <w:p w:rsidR="009E37CC" w:rsidRPr="00D15AB4" w:rsidRDefault="009E37CC" w:rsidP="008764C1">
      <w:pPr>
        <w:rPr>
          <w:rFonts w:ascii="Times New Roman" w:hAnsi="Times New Roman" w:cs="Times New Roman"/>
          <w:sz w:val="28"/>
          <w:szCs w:val="28"/>
        </w:rPr>
      </w:pPr>
    </w:p>
    <w:p w:rsidR="009E37CC" w:rsidRPr="004446DD" w:rsidRDefault="009E37CC" w:rsidP="00F73965">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F73965">
      <w:pPr>
        <w:spacing w:line="360" w:lineRule="auto"/>
        <w:jc w:val="center"/>
        <w:rPr>
          <w:rFonts w:ascii="Times New Roman" w:hAnsi="Times New Roman" w:cs="Times New Roman"/>
          <w:b/>
        </w:rPr>
      </w:pPr>
    </w:p>
    <w:p w:rsidR="00BE53D9" w:rsidRDefault="00096A50" w:rsidP="00F73965">
      <w:pPr>
        <w:spacing w:line="360" w:lineRule="auto"/>
        <w:jc w:val="both"/>
        <w:rPr>
          <w:rFonts w:ascii="Times New Roman" w:hAnsi="Times New Roman" w:cs="Times New Roman"/>
        </w:rPr>
      </w:pPr>
      <w:r w:rsidRPr="00A812BC">
        <w:rPr>
          <w:rFonts w:ascii="Times New Roman" w:hAnsi="Times New Roman" w:cs="Times New Roman"/>
          <w:lang w:val="en-US"/>
        </w:rPr>
        <w:t>The Civil Service Commission</w:t>
      </w:r>
      <w:r w:rsidR="008A6AA7">
        <w:rPr>
          <w:rFonts w:ascii="Times New Roman" w:hAnsi="Times New Roman" w:cs="Times New Roman"/>
        </w:rPr>
        <w:t xml:space="preserve">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D15AB4">
        <w:rPr>
          <w:rFonts w:ascii="Times New Roman" w:hAnsi="Times New Roman" w:cs="Times New Roman"/>
        </w:rPr>
        <w:t xml:space="preserve">Galmadug State of </w:t>
      </w:r>
      <w:r w:rsidR="00EB5324">
        <w:rPr>
          <w:rFonts w:ascii="Times New Roman" w:hAnsi="Times New Roman" w:cs="Times New Roman"/>
        </w:rPr>
        <w:t>Somalia</w:t>
      </w:r>
      <w:r w:rsidR="00D15AB4">
        <w:rPr>
          <w:rFonts w:ascii="Times New Roman" w:hAnsi="Times New Roman" w:cs="Times New Roman"/>
        </w:rPr>
        <w:t xml:space="preserve"> (GSS)</w:t>
      </w:r>
      <w:r w:rsidR="00EB5324">
        <w:rPr>
          <w:rFonts w:ascii="Times New Roman" w:hAnsi="Times New Roman" w:cs="Times New Roman"/>
        </w:rPr>
        <w:t>.</w:t>
      </w:r>
    </w:p>
    <w:p w:rsidR="00F73965" w:rsidRDefault="00F73965" w:rsidP="0066274D">
      <w:pPr>
        <w:jc w:val="both"/>
        <w:rPr>
          <w:rFonts w:ascii="Times New Roman" w:hAnsi="Times New Roman" w:cs="Times New Roman"/>
        </w:rPr>
      </w:pPr>
    </w:p>
    <w:p w:rsidR="00BE53D9" w:rsidRDefault="00F73965" w:rsidP="0066274D">
      <w:pPr>
        <w:jc w:val="both"/>
        <w:rPr>
          <w:rFonts w:ascii="Times New Roman" w:hAnsi="Times New Roman" w:cs="Times New Roman"/>
          <w:b/>
          <w:sz w:val="28"/>
          <w:szCs w:val="28"/>
        </w:rPr>
      </w:pPr>
      <w:r w:rsidRPr="00F73965">
        <w:rPr>
          <w:rFonts w:ascii="Times New Roman" w:hAnsi="Times New Roman" w:cs="Times New Roman"/>
          <w:b/>
          <w:sz w:val="28"/>
          <w:szCs w:val="28"/>
        </w:rPr>
        <w:t xml:space="preserve">Purpose </w:t>
      </w:r>
    </w:p>
    <w:p w:rsidR="00F73965" w:rsidRPr="00F73965" w:rsidRDefault="00F73965" w:rsidP="0066274D">
      <w:pPr>
        <w:jc w:val="both"/>
        <w:rPr>
          <w:rFonts w:ascii="Times New Roman" w:hAnsi="Times New Roman" w:cs="Times New Roman"/>
          <w:b/>
          <w:sz w:val="28"/>
          <w:szCs w:val="28"/>
        </w:rPr>
      </w:pPr>
    </w:p>
    <w:p w:rsidR="00ED17C5" w:rsidRDefault="00B54174" w:rsidP="00535D19">
      <w:pPr>
        <w:spacing w:line="360" w:lineRule="auto"/>
        <w:jc w:val="both"/>
        <w:rPr>
          <w:rFonts w:ascii="Times New Roman" w:eastAsia="Times New Roman" w:hAnsi="Times New Roman" w:cs="Times New Roman"/>
          <w:color w:val="000000" w:themeColor="text1"/>
          <w:shd w:val="clear" w:color="auto" w:fill="FFFFFF"/>
          <w:lang w:eastAsia="en-GB"/>
        </w:rPr>
      </w:pPr>
      <w:r w:rsidRPr="0066274D">
        <w:rPr>
          <w:rFonts w:ascii="Times New Roman" w:hAnsi="Times New Roman" w:cs="Times New Roman"/>
          <w:color w:val="000000" w:themeColor="text1"/>
        </w:rPr>
        <w:t>The Director Gene</w:t>
      </w:r>
      <w:r w:rsidR="001340F0" w:rsidRPr="0066274D">
        <w:rPr>
          <w:rFonts w:ascii="Times New Roman" w:hAnsi="Times New Roman" w:cs="Times New Roman"/>
          <w:color w:val="000000" w:themeColor="text1"/>
        </w:rPr>
        <w:t>ral will support the Ministry in</w:t>
      </w:r>
      <w:r w:rsidRPr="0066274D">
        <w:rPr>
          <w:rFonts w:ascii="Times New Roman" w:hAnsi="Times New Roman" w:cs="Times New Roman"/>
          <w:color w:val="000000" w:themeColor="text1"/>
        </w:rPr>
        <w:t xml:space="preserve"> developing</w:t>
      </w:r>
      <w:r w:rsidR="0046756A" w:rsidRPr="0066274D">
        <w:rPr>
          <w:rFonts w:ascii="Times New Roman" w:hAnsi="Times New Roman" w:cs="Times New Roman"/>
          <w:color w:val="000000" w:themeColor="text1"/>
        </w:rPr>
        <w:t xml:space="preserve"> policies </w:t>
      </w:r>
      <w:r w:rsidR="00810C81" w:rsidRPr="0066274D">
        <w:rPr>
          <w:rFonts w:ascii="Times New Roman" w:hAnsi="Times New Roman" w:cs="Times New Roman"/>
          <w:color w:val="000000" w:themeColor="text1"/>
        </w:rPr>
        <w:t xml:space="preserve">to ensure </w:t>
      </w:r>
      <w:r w:rsidR="0046756A" w:rsidRPr="0066274D">
        <w:rPr>
          <w:rFonts w:ascii="Times New Roman" w:eastAsia="Times New Roman" w:hAnsi="Times New Roman" w:cs="Times New Roman"/>
          <w:color w:val="000000" w:themeColor="text1"/>
          <w:shd w:val="clear" w:color="auto" w:fill="FFFFFF"/>
          <w:lang w:eastAsia="en-GB"/>
        </w:rPr>
        <w:t>resources development and sustainability</w:t>
      </w:r>
      <w:r w:rsidR="00810C81" w:rsidRPr="0066274D">
        <w:rPr>
          <w:rFonts w:ascii="Times New Roman" w:eastAsia="Times New Roman" w:hAnsi="Times New Roman" w:cs="Times New Roman"/>
          <w:color w:val="000000" w:themeColor="text1"/>
          <w:shd w:val="clear" w:color="auto" w:fill="FFFFFF"/>
          <w:lang w:eastAsia="en-GB"/>
        </w:rPr>
        <w:t xml:space="preserve"> and promote responsible fishing practices through good governance whilst contributing to poverty reduction wealth creation in GSS.</w:t>
      </w:r>
    </w:p>
    <w:p w:rsidR="00414780" w:rsidRDefault="00414780" w:rsidP="00535D19">
      <w:pPr>
        <w:spacing w:line="360" w:lineRule="auto"/>
        <w:jc w:val="both"/>
        <w:rPr>
          <w:rFonts w:ascii="Times New Roman" w:eastAsia="Times New Roman" w:hAnsi="Times New Roman" w:cs="Times New Roman"/>
          <w:color w:val="000000" w:themeColor="text1"/>
          <w:shd w:val="clear" w:color="auto" w:fill="FFFFFF"/>
          <w:lang w:eastAsia="en-GB"/>
        </w:rPr>
      </w:pPr>
    </w:p>
    <w:p w:rsidR="008764C1" w:rsidRDefault="00332EB3" w:rsidP="00535D19">
      <w:pPr>
        <w:spacing w:line="360" w:lineRule="auto"/>
        <w:jc w:val="both"/>
        <w:rPr>
          <w:rFonts w:ascii="Times New Roman" w:eastAsia="Times New Roman" w:hAnsi="Times New Roman" w:cs="Times New Roman"/>
          <w:color w:val="333333"/>
          <w:shd w:val="clear" w:color="auto" w:fill="FFFFFF"/>
          <w:lang w:eastAsia="en-GB"/>
        </w:rPr>
      </w:pPr>
      <w:r>
        <w:rPr>
          <w:rFonts w:ascii="Times New Roman" w:eastAsia="Times New Roman" w:hAnsi="Times New Roman" w:cs="Times New Roman"/>
          <w:color w:val="000000" w:themeColor="text1"/>
          <w:lang w:eastAsia="en-GB"/>
        </w:rPr>
        <w:t xml:space="preserve">He / She </w:t>
      </w:r>
      <w:r w:rsidR="00ED17C5">
        <w:rPr>
          <w:rFonts w:ascii="Times New Roman" w:eastAsia="Times New Roman" w:hAnsi="Times New Roman" w:cs="Times New Roman"/>
          <w:color w:val="000000" w:themeColor="text1"/>
          <w:lang w:eastAsia="en-GB"/>
        </w:rPr>
        <w:t>will support all the technical work in formulation</w:t>
      </w:r>
      <w:r w:rsidR="00ED17C5" w:rsidRPr="00ED17C5">
        <w:rPr>
          <w:rFonts w:ascii="Times New Roman" w:eastAsia="Times New Roman" w:hAnsi="Times New Roman" w:cs="Times New Roman"/>
          <w:color w:val="000000" w:themeColor="text1"/>
          <w:lang w:eastAsia="en-GB"/>
        </w:rPr>
        <w:t>, review and implement</w:t>
      </w:r>
      <w:r w:rsidR="00ED17C5">
        <w:rPr>
          <w:rFonts w:ascii="Times New Roman" w:eastAsia="Times New Roman" w:hAnsi="Times New Roman" w:cs="Times New Roman"/>
          <w:color w:val="000000" w:themeColor="text1"/>
          <w:lang w:eastAsia="en-GB"/>
        </w:rPr>
        <w:t>ation of</w:t>
      </w:r>
      <w:r w:rsidR="00707B68">
        <w:rPr>
          <w:rFonts w:ascii="Times New Roman" w:eastAsia="Times New Roman" w:hAnsi="Times New Roman" w:cs="Times New Roman"/>
          <w:color w:val="000000" w:themeColor="text1"/>
          <w:lang w:eastAsia="en-GB"/>
        </w:rPr>
        <w:t xml:space="preserve"> S</w:t>
      </w:r>
      <w:r w:rsidR="00ED17C5" w:rsidRPr="00ED17C5">
        <w:rPr>
          <w:rFonts w:ascii="Times New Roman" w:eastAsia="Times New Roman" w:hAnsi="Times New Roman" w:cs="Times New Roman"/>
          <w:color w:val="000000" w:themeColor="text1"/>
          <w:lang w:eastAsia="en-GB"/>
        </w:rPr>
        <w:t>tate policies, plans, strategies, regulations and standards and enforce laws, regulations and standards along the value chain of fisheries</w:t>
      </w:r>
      <w:r w:rsidR="00ED17C5">
        <w:rPr>
          <w:rFonts w:ascii="Times New Roman" w:eastAsia="Times New Roman" w:hAnsi="Times New Roman" w:cs="Times New Roman"/>
          <w:color w:val="000000" w:themeColor="text1"/>
          <w:lang w:eastAsia="en-GB"/>
        </w:rPr>
        <w:t>. He will also p</w:t>
      </w:r>
      <w:r w:rsidR="00ED17C5" w:rsidRPr="00ED17C5">
        <w:rPr>
          <w:rFonts w:ascii="Times New Roman" w:eastAsia="Times New Roman" w:hAnsi="Times New Roman" w:cs="Times New Roman"/>
          <w:color w:val="000000" w:themeColor="text1"/>
          <w:lang w:eastAsia="en-GB"/>
        </w:rPr>
        <w:t>romote fishing and protect sea/water livings</w:t>
      </w:r>
      <w:r w:rsidR="00ED17C5">
        <w:rPr>
          <w:rFonts w:ascii="Times New Roman" w:eastAsia="Times New Roman" w:hAnsi="Times New Roman" w:cs="Times New Roman"/>
          <w:color w:val="000000" w:themeColor="text1"/>
          <w:lang w:eastAsia="en-GB"/>
        </w:rPr>
        <w:t xml:space="preserve"> within the jurisdiction of Galmudug. </w:t>
      </w:r>
    </w:p>
    <w:p w:rsidR="009732C6" w:rsidRDefault="009732C6" w:rsidP="00535D19">
      <w:pPr>
        <w:spacing w:line="360" w:lineRule="auto"/>
        <w:jc w:val="both"/>
        <w:rPr>
          <w:rFonts w:ascii="Times New Roman" w:eastAsia="Times New Roman" w:hAnsi="Times New Roman" w:cs="Times New Roman"/>
          <w:color w:val="333333"/>
          <w:shd w:val="clear" w:color="auto" w:fill="FFFFFF"/>
          <w:lang w:eastAsia="en-GB"/>
        </w:rPr>
      </w:pPr>
    </w:p>
    <w:p w:rsidR="008764C1" w:rsidRDefault="008764C1" w:rsidP="00535D19">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lastRenderedPageBreak/>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responsibilities of Ministers and support</w:t>
      </w:r>
      <w:r>
        <w:rPr>
          <w:rFonts w:ascii="Times New Roman" w:hAnsi="Times New Roman" w:cs="Times New Roman"/>
        </w:rPr>
        <w:t>ing</w:t>
      </w:r>
      <w:r w:rsidRPr="00A05FC9">
        <w:rPr>
          <w:rFonts w:ascii="Times New Roman" w:hAnsi="Times New Roman" w:cs="Times New Roman"/>
        </w:rPr>
        <w:t xml:space="preserve"> managers to</w:t>
      </w:r>
      <w:r w:rsidR="001A7111">
        <w:rPr>
          <w:rFonts w:ascii="Times New Roman" w:hAnsi="Times New Roman" w:cs="Times New Roman"/>
        </w:rPr>
        <w:t xml:space="preserve"> make evidence-based decisions. The</w:t>
      </w:r>
      <w:r>
        <w:rPr>
          <w:rFonts w:ascii="Times New Roman" w:hAnsi="Times New Roman" w:cs="Times New Roman"/>
        </w:rPr>
        <w:t xml:space="preserv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F73965">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D241FB" w:rsidRDefault="00D241FB" w:rsidP="0066274D">
      <w:pPr>
        <w:jc w:val="both"/>
        <w:rPr>
          <w:rFonts w:ascii="Times New Roman" w:eastAsia="Times New Roman" w:hAnsi="Times New Roman" w:cs="Times New Roman"/>
          <w:color w:val="333333"/>
          <w:shd w:val="clear" w:color="auto" w:fill="FFFFFF"/>
          <w:lang w:eastAsia="en-GB"/>
        </w:rPr>
      </w:pPr>
    </w:p>
    <w:p w:rsidR="008764C1" w:rsidRPr="00AD4CAA" w:rsidRDefault="008764C1" w:rsidP="0066274D">
      <w:pPr>
        <w:jc w:val="both"/>
        <w:rPr>
          <w:rFonts w:ascii="Times New Roman" w:eastAsia="Times New Roman" w:hAnsi="Times New Roman" w:cs="Times New Roman"/>
          <w:b/>
          <w:color w:val="333333"/>
          <w:sz w:val="28"/>
          <w:szCs w:val="28"/>
          <w:shd w:val="clear" w:color="auto" w:fill="FFFFFF"/>
          <w:lang w:eastAsia="en-GB"/>
        </w:rPr>
      </w:pPr>
      <w:r w:rsidRPr="00AD4CAA">
        <w:rPr>
          <w:rFonts w:ascii="Times New Roman" w:eastAsia="Times New Roman" w:hAnsi="Times New Roman" w:cs="Times New Roman"/>
          <w:b/>
          <w:color w:val="333333"/>
          <w:sz w:val="28"/>
          <w:szCs w:val="28"/>
          <w:shd w:val="clear" w:color="auto" w:fill="FFFFFF"/>
          <w:lang w:eastAsia="en-GB"/>
        </w:rPr>
        <w:t>Duties and Responsibilities</w:t>
      </w:r>
    </w:p>
    <w:p w:rsidR="008764C1" w:rsidRPr="008764C1" w:rsidRDefault="008764C1" w:rsidP="0066274D">
      <w:pPr>
        <w:jc w:val="both"/>
        <w:rPr>
          <w:rFonts w:ascii="Times New Roman" w:eastAsia="Times New Roman" w:hAnsi="Times New Roman" w:cs="Times New Roman"/>
          <w:b/>
          <w:color w:val="333333"/>
          <w:shd w:val="clear" w:color="auto" w:fill="FFFFFF"/>
          <w:lang w:eastAsia="en-GB"/>
        </w:rPr>
      </w:pPr>
    </w:p>
    <w:p w:rsidR="00E41490" w:rsidRDefault="00E41490" w:rsidP="00A60D2A">
      <w:pPr>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r General (Fisheries and Marine Resources</w:t>
      </w:r>
      <w:r>
        <w:rPr>
          <w:rFonts w:ascii="Times New Roman" w:hAnsi="Times New Roman" w:cs="Times New Roman"/>
        </w:rPr>
        <w:t>)</w:t>
      </w:r>
      <w:r w:rsidR="00D241FB">
        <w:rPr>
          <w:rFonts w:ascii="Times New Roman" w:hAnsi="Times New Roman" w:cs="Times New Roman"/>
        </w:rPr>
        <w:t xml:space="preserve"> is </w:t>
      </w:r>
      <w:r w:rsidR="008764C1">
        <w:rPr>
          <w:rFonts w:ascii="Times New Roman" w:hAnsi="Times New Roman" w:cs="Times New Roman"/>
        </w:rPr>
        <w:t xml:space="preserve">the </w:t>
      </w:r>
      <w:r w:rsidR="00A60D2A">
        <w:rPr>
          <w:rFonts w:ascii="Times New Roman" w:hAnsi="Times New Roman" w:cs="Times New Roman"/>
        </w:rPr>
        <w:t xml:space="preserve">technical </w:t>
      </w:r>
      <w:r w:rsidR="00FF56E3">
        <w:rPr>
          <w:rFonts w:ascii="Times New Roman" w:hAnsi="Times New Roman" w:cs="Times New Roman"/>
        </w:rPr>
        <w:t xml:space="preserve">lead </w:t>
      </w:r>
      <w:r w:rsidR="00ED17C5">
        <w:rPr>
          <w:rFonts w:ascii="Times New Roman" w:hAnsi="Times New Roman" w:cs="Times New Roman"/>
        </w:rPr>
        <w:t xml:space="preserve">person </w:t>
      </w:r>
      <w:r w:rsidR="00FF56E3">
        <w:rPr>
          <w:rFonts w:ascii="Times New Roman" w:hAnsi="Times New Roman" w:cs="Times New Roman"/>
        </w:rPr>
        <w:t>of the Ministry</w:t>
      </w:r>
      <w:r w:rsidR="004F4A20">
        <w:rPr>
          <w:rFonts w:ascii="Times New Roman" w:hAnsi="Times New Roman" w:cs="Times New Roman"/>
        </w:rPr>
        <w:t xml:space="preserve"> of Fisheries and Marine Resources</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A60D2A">
      <w:pPr>
        <w:jc w:val="both"/>
        <w:rPr>
          <w:rFonts w:ascii="Times New Roman" w:hAnsi="Times New Roman" w:cs="Times New Roman"/>
        </w:rPr>
      </w:pPr>
    </w:p>
    <w:p w:rsidR="008764C1" w:rsidRPr="009E37CC" w:rsidRDefault="00D241FB" w:rsidP="004C1D4F">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9E37CC" w:rsidRDefault="00D241FB" w:rsidP="004C1D4F">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9E37CC" w:rsidRDefault="00D241FB" w:rsidP="004C1D4F">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9E37CC" w:rsidRDefault="00D241FB" w:rsidP="004C1D4F">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1A7111">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1A7111">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9E37CC" w:rsidRDefault="00D241FB" w:rsidP="004C1D4F">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9E37CC" w:rsidRDefault="00E81838" w:rsidP="004C1D4F">
      <w:pPr>
        <w:pStyle w:val="ListParagraph"/>
        <w:numPr>
          <w:ilvl w:val="0"/>
          <w:numId w:val="1"/>
        </w:numPr>
        <w:spacing w:line="360" w:lineRule="auto"/>
        <w:contextualSpacing w:val="0"/>
        <w:jc w:val="both"/>
      </w:pPr>
      <w:r>
        <w:rPr>
          <w:rFonts w:ascii="Times New Roman" w:hAnsi="Times New Roman" w:cs="Times New Roman"/>
        </w:rPr>
        <w:t>Deliver high quality, innovative, value for money policies and services.</w:t>
      </w:r>
    </w:p>
    <w:p w:rsidR="00E81838" w:rsidRPr="009E37CC" w:rsidRDefault="00E81838" w:rsidP="004C1D4F">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ED17C5" w:rsidRPr="009E37CC" w:rsidRDefault="00D241FB" w:rsidP="004C1D4F">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ED17C5" w:rsidRPr="009E37CC" w:rsidRDefault="00ED17C5" w:rsidP="004C1D4F">
      <w:pPr>
        <w:pStyle w:val="ListParagraph"/>
        <w:numPr>
          <w:ilvl w:val="0"/>
          <w:numId w:val="1"/>
        </w:numPr>
        <w:spacing w:line="360" w:lineRule="auto"/>
        <w:contextualSpacing w:val="0"/>
        <w:jc w:val="both"/>
        <w:rPr>
          <w:rFonts w:ascii="Times New Roman" w:hAnsi="Times New Roman" w:cs="Times New Roman"/>
        </w:rPr>
      </w:pPr>
      <w:r w:rsidRPr="0066274D">
        <w:rPr>
          <w:rFonts w:ascii="Times New Roman" w:hAnsi="Times New Roman" w:cs="Times New Roman"/>
        </w:rPr>
        <w:t>Establish sustainable systems to collect, process, maintain and disseminate statistics and information</w:t>
      </w:r>
    </w:p>
    <w:p w:rsidR="00A60D2A" w:rsidRPr="009E37CC" w:rsidRDefault="00ED17C5" w:rsidP="004C1D4F">
      <w:pPr>
        <w:pStyle w:val="ListParagraph"/>
        <w:numPr>
          <w:ilvl w:val="0"/>
          <w:numId w:val="1"/>
        </w:numPr>
        <w:spacing w:line="360" w:lineRule="auto"/>
        <w:contextualSpacing w:val="0"/>
        <w:jc w:val="both"/>
        <w:rPr>
          <w:rFonts w:ascii="Times New Roman" w:hAnsi="Times New Roman" w:cs="Times New Roman"/>
        </w:rPr>
      </w:pPr>
      <w:r w:rsidRPr="0066274D">
        <w:rPr>
          <w:rFonts w:ascii="Times New Roman" w:hAnsi="Times New Roman" w:cs="Times New Roman"/>
        </w:rPr>
        <w:lastRenderedPageBreak/>
        <w:t>Provide technical support in developing and promoting collaborative mechanisms nationally, regionally and internationally on issues pertaining to the sector</w:t>
      </w:r>
    </w:p>
    <w:p w:rsidR="00A60D2A" w:rsidRPr="0066274D" w:rsidRDefault="00A60D2A" w:rsidP="004C1D4F">
      <w:pPr>
        <w:pStyle w:val="ListParagraph"/>
        <w:spacing w:line="360" w:lineRule="auto"/>
        <w:rPr>
          <w:rFonts w:ascii="Times New Roman" w:hAnsi="Times New Roman" w:cs="Times New Roman"/>
        </w:rPr>
      </w:pPr>
      <w:r w:rsidRPr="0066274D">
        <w:rPr>
          <w:rFonts w:ascii="Times New Roman" w:hAnsi="Times New Roman" w:cs="Times New Roman"/>
        </w:rPr>
        <w:t xml:space="preserve">Develop policies that will determine how the marine resources of the country will be shared between the Federal Government of Somali (FGS) and the State government. </w:t>
      </w:r>
    </w:p>
    <w:p w:rsidR="00A60D2A" w:rsidRPr="009E37CC" w:rsidRDefault="00A60D2A" w:rsidP="004C1D4F">
      <w:pPr>
        <w:pStyle w:val="ListParagraph"/>
        <w:numPr>
          <w:ilvl w:val="0"/>
          <w:numId w:val="1"/>
        </w:numPr>
        <w:spacing w:line="360" w:lineRule="auto"/>
        <w:contextualSpacing w:val="0"/>
        <w:jc w:val="both"/>
        <w:rPr>
          <w:rFonts w:ascii="Times New Roman" w:hAnsi="Times New Roman" w:cs="Times New Roman"/>
        </w:rPr>
      </w:pPr>
      <w:r w:rsidRPr="0066274D">
        <w:rPr>
          <w:rFonts w:ascii="Times New Roman" w:hAnsi="Times New Roman" w:cs="Times New Roman"/>
        </w:rPr>
        <w:t xml:space="preserve">Participate in technical discussions in formulating policies to protect the maritime resources and enhance service delivery to the fishing communities in Galmudug maritime borders. </w:t>
      </w:r>
    </w:p>
    <w:p w:rsidR="00E81838" w:rsidRPr="009E37CC" w:rsidRDefault="00A60D2A" w:rsidP="004C1D4F">
      <w:pPr>
        <w:pStyle w:val="ListParagraph"/>
        <w:numPr>
          <w:ilvl w:val="0"/>
          <w:numId w:val="1"/>
        </w:numPr>
        <w:spacing w:line="360" w:lineRule="auto"/>
        <w:contextualSpacing w:val="0"/>
        <w:jc w:val="both"/>
        <w:rPr>
          <w:rFonts w:ascii="Times New Roman" w:hAnsi="Times New Roman" w:cs="Times New Roman"/>
        </w:rPr>
      </w:pPr>
      <w:r w:rsidRPr="0066274D">
        <w:rPr>
          <w:rFonts w:ascii="Times New Roman" w:hAnsi="Times New Roman" w:cs="Times New Roman"/>
        </w:rPr>
        <w:t xml:space="preserve">Formulate policies </w:t>
      </w:r>
      <w:r w:rsidR="00DF0B87" w:rsidRPr="0066274D">
        <w:rPr>
          <w:rFonts w:ascii="Times New Roman" w:hAnsi="Times New Roman" w:cs="Times New Roman"/>
        </w:rPr>
        <w:t xml:space="preserve">and provide to the Minister </w:t>
      </w:r>
      <w:r w:rsidRPr="0066274D">
        <w:rPr>
          <w:rFonts w:ascii="Times New Roman" w:hAnsi="Times New Roman" w:cs="Times New Roman"/>
        </w:rPr>
        <w:t xml:space="preserve">on environmental conservation with regard </w:t>
      </w:r>
      <w:r w:rsidR="00DF0B87" w:rsidRPr="0066274D">
        <w:rPr>
          <w:rFonts w:ascii="Times New Roman" w:hAnsi="Times New Roman" w:cs="Times New Roman"/>
        </w:rPr>
        <w:t xml:space="preserve">to marine life and protect the fishery sector. </w:t>
      </w:r>
    </w:p>
    <w:p w:rsidR="00E81838" w:rsidRPr="004C1D4F" w:rsidRDefault="00C74781" w:rsidP="004C1D4F">
      <w:pPr>
        <w:numPr>
          <w:ilvl w:val="0"/>
          <w:numId w:val="1"/>
        </w:numPr>
        <w:spacing w:line="360" w:lineRule="auto"/>
        <w:jc w:val="both"/>
        <w:rPr>
          <w:rFonts w:ascii="Times New Roman" w:hAnsi="Times New Roman" w:cs="Times New Roman"/>
          <w:b/>
        </w:rPr>
      </w:pPr>
      <w:r w:rsidRPr="004C1D4F">
        <w:rPr>
          <w:rFonts w:ascii="Times New Roman" w:hAnsi="Times New Roman" w:cs="Times New Roman"/>
          <w:b/>
        </w:rPr>
        <w:t>Carry out any other tasks or assignments within this technical area as requested by the</w:t>
      </w:r>
      <w:r w:rsidR="004F0E93" w:rsidRPr="004C1D4F">
        <w:rPr>
          <w:rFonts w:ascii="Times New Roman" w:hAnsi="Times New Roman" w:cs="Times New Roman"/>
          <w:b/>
        </w:rPr>
        <w:t>Minister</w:t>
      </w:r>
      <w:r w:rsidR="00E81838" w:rsidRPr="004C1D4F">
        <w:rPr>
          <w:rFonts w:ascii="Times New Roman" w:hAnsi="Times New Roman" w:cs="Times New Roman"/>
          <w:b/>
        </w:rPr>
        <w:t>.</w:t>
      </w:r>
    </w:p>
    <w:p w:rsidR="00E81838" w:rsidRPr="00E81838" w:rsidRDefault="00E81838">
      <w:pPr>
        <w:jc w:val="both"/>
        <w:rPr>
          <w:rFonts w:ascii="Times New Roman" w:hAnsi="Times New Roman" w:cs="Times New Roman"/>
        </w:rPr>
      </w:pPr>
    </w:p>
    <w:p w:rsidR="00D241FB" w:rsidRPr="00C568DC" w:rsidRDefault="00E81838">
      <w:pPr>
        <w:ind w:left="360"/>
        <w:jc w:val="both"/>
        <w:rPr>
          <w:rFonts w:ascii="Times New Roman" w:hAnsi="Times New Roman" w:cs="Times New Roman"/>
          <w:b/>
          <w:sz w:val="28"/>
          <w:szCs w:val="28"/>
        </w:rPr>
      </w:pPr>
      <w:r w:rsidRPr="00C568DC">
        <w:rPr>
          <w:rFonts w:ascii="Times New Roman" w:hAnsi="Times New Roman" w:cs="Times New Roman"/>
          <w:b/>
          <w:sz w:val="28"/>
          <w:szCs w:val="28"/>
        </w:rPr>
        <w:t>Qualifications and Experience</w:t>
      </w:r>
    </w:p>
    <w:p w:rsidR="00E81838" w:rsidRDefault="00E81838">
      <w:pPr>
        <w:ind w:left="360"/>
        <w:jc w:val="both"/>
        <w:rPr>
          <w:rFonts w:ascii="Times New Roman" w:hAnsi="Times New Roman" w:cs="Times New Roman"/>
          <w:b/>
        </w:rPr>
      </w:pPr>
    </w:p>
    <w:p w:rsidR="004D1059" w:rsidRPr="00113FAF" w:rsidRDefault="001A7111" w:rsidP="00C568DC">
      <w:pPr>
        <w:numPr>
          <w:ilvl w:val="0"/>
          <w:numId w:val="12"/>
        </w:numPr>
        <w:tabs>
          <w:tab w:val="left" w:pos="900"/>
        </w:tabs>
        <w:spacing w:line="360" w:lineRule="auto"/>
        <w:jc w:val="both"/>
        <w:rPr>
          <w:rFonts w:ascii="Times New Roman" w:eastAsia="ヒラギノ角ゴ Pro W3" w:hAnsi="Times New Roman" w:cs="Times New Roman"/>
        </w:rPr>
      </w:pPr>
      <w:r w:rsidRPr="00113FAF">
        <w:rPr>
          <w:rFonts w:ascii="Times New Roman" w:eastAsia="ヒラギノ角ゴ Pro W3" w:hAnsi="Times New Roman" w:cs="Times New Roman"/>
        </w:rPr>
        <w:t>Bachelor Degree in Fisheries or Marine Technology</w:t>
      </w:r>
      <w:r w:rsidR="008F54DD" w:rsidRPr="00113FAF">
        <w:rPr>
          <w:rFonts w:ascii="Times New Roman" w:eastAsia="ヒラギノ角ゴ Pro W3" w:hAnsi="Times New Roman" w:cs="Times New Roman"/>
        </w:rPr>
        <w:t>, Marine Law, is required</w:t>
      </w:r>
      <w:r w:rsidR="00EB57B4" w:rsidRPr="00113FAF">
        <w:rPr>
          <w:rFonts w:ascii="Times New Roman" w:eastAsia="ヒラギノ角ゴ Pro W3" w:hAnsi="Times New Roman" w:cs="Times New Roman"/>
        </w:rPr>
        <w:t xml:space="preserve"> but</w:t>
      </w:r>
      <w:r w:rsidR="008F54DD" w:rsidRPr="00113FAF">
        <w:rPr>
          <w:rFonts w:ascii="Times New Roman" w:eastAsia="ヒラギノ角ゴ Pro W3" w:hAnsi="Times New Roman" w:cs="Times New Roman"/>
        </w:rPr>
        <w:t xml:space="preserve"> </w:t>
      </w:r>
      <w:r w:rsidRPr="00113FAF">
        <w:rPr>
          <w:rFonts w:ascii="Times New Roman" w:eastAsia="ヒラギノ角ゴ Pro W3" w:hAnsi="Times New Roman" w:cs="Times New Roman"/>
        </w:rPr>
        <w:t>in Business Administration,</w:t>
      </w:r>
      <w:r w:rsidR="008F54DD" w:rsidRPr="00113FAF">
        <w:rPr>
          <w:rFonts w:ascii="Times New Roman" w:eastAsia="ヒラギノ角ゴ Pro W3" w:hAnsi="Times New Roman" w:cs="Times New Roman"/>
        </w:rPr>
        <w:t xml:space="preserve"> </w:t>
      </w:r>
      <w:r w:rsidRPr="00113FAF">
        <w:rPr>
          <w:rFonts w:ascii="Times New Roman" w:eastAsia="ヒラギノ角ゴ Pro W3" w:hAnsi="Times New Roman" w:cs="Times New Roman"/>
        </w:rPr>
        <w:t xml:space="preserve">Public Administration, Supply Chain Management, Economics, Management Science, or relevant academic field. </w:t>
      </w:r>
      <w:r w:rsidR="00430249" w:rsidRPr="00113FAF">
        <w:rPr>
          <w:rFonts w:ascii="Times New Roman" w:eastAsia="ヒラギノ角ゴ Pro W3" w:hAnsi="Times New Roman" w:cs="Times New Roman"/>
        </w:rPr>
        <w:t>Having</w:t>
      </w:r>
      <w:r w:rsidRPr="00113FAF">
        <w:rPr>
          <w:rFonts w:ascii="Times New Roman" w:eastAsia="ヒラギノ角ゴ Pro W3" w:hAnsi="Times New Roman" w:cs="Times New Roman"/>
        </w:rPr>
        <w:t xml:space="preserve"> Master Degree in above fields is desirable</w:t>
      </w:r>
      <w:r w:rsidR="00FA7881" w:rsidRPr="00113FAF">
        <w:rPr>
          <w:rFonts w:ascii="Times New Roman" w:eastAsia="ヒラギノ角ゴ Pro W3" w:hAnsi="Times New Roman" w:cs="Times New Roman"/>
        </w:rPr>
        <w:t>.</w:t>
      </w:r>
    </w:p>
    <w:p w:rsidR="004D1059" w:rsidRDefault="00C27235" w:rsidP="00C568DC">
      <w:pPr>
        <w:numPr>
          <w:ilvl w:val="0"/>
          <w:numId w:val="2"/>
        </w:numPr>
        <w:tabs>
          <w:tab w:val="left" w:pos="900"/>
        </w:tabs>
        <w:spacing w:before="120" w:after="120" w:line="360"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CB200C" w:rsidRPr="001340F0" w:rsidRDefault="00CB200C" w:rsidP="00C568DC">
      <w:pPr>
        <w:numPr>
          <w:ilvl w:val="0"/>
          <w:numId w:val="2"/>
        </w:numPr>
        <w:tabs>
          <w:tab w:val="left" w:pos="900"/>
        </w:tabs>
        <w:spacing w:before="120" w:after="120" w:line="360" w:lineRule="auto"/>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A263EC">
        <w:rPr>
          <w:rFonts w:ascii="Times New Roman" w:hAnsi="Times New Roman" w:cs="Times New Roman"/>
        </w:rPr>
        <w:t>.</w:t>
      </w:r>
    </w:p>
    <w:p w:rsidR="001340F0" w:rsidRPr="001340F0" w:rsidRDefault="001340F0" w:rsidP="00C568DC">
      <w:pPr>
        <w:numPr>
          <w:ilvl w:val="0"/>
          <w:numId w:val="2"/>
        </w:numPr>
        <w:tabs>
          <w:tab w:val="left" w:pos="900"/>
        </w:tabs>
        <w:spacing w:before="120" w:after="120" w:line="360"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Pr>
          <w:rFonts w:ascii="Times New Roman" w:eastAsia="ヒラギノ角ゴ Pro W3" w:hAnsi="Times New Roman" w:cs="Times New Roman"/>
          <w:color w:val="000000"/>
        </w:rPr>
        <w:t xml:space="preserve">fisheries and marine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111BBA" w:rsidRPr="00111BBA" w:rsidRDefault="00CB200C" w:rsidP="00111BBA">
      <w:pPr>
        <w:numPr>
          <w:ilvl w:val="0"/>
          <w:numId w:val="2"/>
        </w:numPr>
        <w:tabs>
          <w:tab w:val="num" w:pos="360"/>
          <w:tab w:val="left" w:pos="900"/>
        </w:tabs>
        <w:spacing w:before="120" w:after="120" w:line="360" w:lineRule="auto"/>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 xml:space="preserve">effective internal and external communication skills and political </w:t>
      </w:r>
      <w:r w:rsidR="00111BBA">
        <w:rPr>
          <w:rFonts w:ascii="Times New Roman" w:hAnsi="Times New Roman" w:cs="Times New Roman"/>
        </w:rPr>
        <w:t>sensitivit</w:t>
      </w:r>
      <w:r w:rsidRPr="00111BBA">
        <w:rPr>
          <w:rFonts w:ascii="Times New Roman" w:hAnsi="Times New Roman" w:cs="Times New Roman"/>
        </w:rPr>
        <w:t>y</w:t>
      </w:r>
      <w:r w:rsidR="00111BBA">
        <w:rPr>
          <w:rFonts w:ascii="Times New Roman" w:eastAsia="ヒラギノ角ゴ Pro W3" w:hAnsi="Times New Roman" w:cs="Times New Roman"/>
          <w:color w:val="000000"/>
        </w:rPr>
        <w:t>.</w:t>
      </w:r>
    </w:p>
    <w:p w:rsidR="00E81838" w:rsidRPr="00E81838" w:rsidRDefault="00E81838" w:rsidP="00A60D2A">
      <w:pPr>
        <w:ind w:left="360"/>
        <w:jc w:val="both"/>
        <w:rPr>
          <w:rFonts w:ascii="Times New Roman" w:hAnsi="Times New Roman" w:cs="Times New Roman"/>
          <w:b/>
        </w:rPr>
      </w:pPr>
    </w:p>
    <w:p w:rsidR="00440B88" w:rsidRPr="00C568DC" w:rsidRDefault="00440B88" w:rsidP="00A60D2A">
      <w:pPr>
        <w:ind w:left="360"/>
        <w:jc w:val="both"/>
        <w:rPr>
          <w:rFonts w:ascii="Times New Roman" w:hAnsi="Times New Roman" w:cs="Times New Roman"/>
          <w:b/>
          <w:sz w:val="28"/>
          <w:szCs w:val="28"/>
        </w:rPr>
      </w:pPr>
      <w:r w:rsidRPr="00C568DC">
        <w:rPr>
          <w:rFonts w:ascii="Times New Roman" w:hAnsi="Times New Roman" w:cs="Times New Roman"/>
          <w:b/>
          <w:sz w:val="28"/>
          <w:szCs w:val="28"/>
        </w:rPr>
        <w:t>Knowledge</w:t>
      </w:r>
    </w:p>
    <w:p w:rsidR="00BD5731" w:rsidRDefault="00BD5731" w:rsidP="00A60D2A">
      <w:pPr>
        <w:ind w:left="360"/>
        <w:jc w:val="both"/>
        <w:rPr>
          <w:rFonts w:ascii="Times New Roman" w:hAnsi="Times New Roman" w:cs="Times New Roman"/>
          <w:b/>
        </w:rPr>
      </w:pPr>
    </w:p>
    <w:p w:rsidR="00BD5731" w:rsidRPr="00BD5731" w:rsidRDefault="00BD5731" w:rsidP="00DF0B87">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the </w:t>
      </w:r>
      <w:r w:rsidR="004F4A20">
        <w:rPr>
          <w:rFonts w:ascii="Times New Roman" w:hAnsi="Times New Roman" w:cs="Times New Roman"/>
        </w:rPr>
        <w:t xml:space="preserve">Fisheries and Marine Resources </w:t>
      </w:r>
      <w:r>
        <w:rPr>
          <w:rFonts w:ascii="Times New Roman" w:hAnsi="Times New Roman" w:cs="Times New Roman"/>
        </w:rPr>
        <w:t>system</w:t>
      </w:r>
      <w:r w:rsidR="009D40F9">
        <w:rPr>
          <w:rFonts w:ascii="Times New Roman" w:hAnsi="Times New Roman" w:cs="Times New Roman"/>
        </w:rPr>
        <w:t>s</w:t>
      </w:r>
      <w:r>
        <w:rPr>
          <w:rFonts w:ascii="Times New Roman" w:hAnsi="Times New Roman" w:cs="Times New Roman"/>
        </w:rPr>
        <w:t xml:space="preserve"> and processes in </w:t>
      </w:r>
      <w:r w:rsidR="000B50D4">
        <w:rPr>
          <w:rFonts w:ascii="Times New Roman" w:hAnsi="Times New Roman" w:cs="Times New Roman"/>
        </w:rPr>
        <w:t>GSS.</w:t>
      </w:r>
    </w:p>
    <w:p w:rsidR="00410EF4" w:rsidRPr="00CD1A61" w:rsidRDefault="00410EF4" w:rsidP="0066274D">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66274D">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lastRenderedPageBreak/>
        <w:t>Sound knowledge</w:t>
      </w:r>
      <w:r w:rsidR="00DF0B87">
        <w:rPr>
          <w:rFonts w:ascii="Times New Roman" w:eastAsia="ヒラギノ角ゴ Pro W3" w:hAnsi="Times New Roman" w:cs="Times New Roman"/>
          <w:color w:val="000000"/>
        </w:rPr>
        <w:t xml:space="preserve"> of</w:t>
      </w:r>
      <w:r w:rsidRPr="00CD1A61">
        <w:rPr>
          <w:rFonts w:ascii="Times New Roman" w:eastAsia="ヒラギノ角ゴ Pro W3" w:hAnsi="Times New Roman" w:cs="Times New Roman"/>
          <w:color w:val="000000"/>
        </w:rPr>
        <w:t xml:space="preserve"> international s</w:t>
      </w:r>
      <w:r>
        <w:rPr>
          <w:rFonts w:ascii="Times New Roman" w:eastAsia="ヒラギノ角ゴ Pro W3" w:hAnsi="Times New Roman" w:cs="Times New Roman"/>
          <w:color w:val="000000"/>
        </w:rPr>
        <w:t>tandards of management practice.</w:t>
      </w:r>
    </w:p>
    <w:p w:rsidR="00DF0B87" w:rsidRPr="00DF0B87" w:rsidRDefault="00DF0B87" w:rsidP="0066274D">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Having done previous work in Somalia related to fisheries and marine is desirable</w:t>
      </w:r>
    </w:p>
    <w:p w:rsidR="00410EF4" w:rsidRPr="00C568DC" w:rsidRDefault="00410EF4" w:rsidP="0066274D">
      <w:pPr>
        <w:tabs>
          <w:tab w:val="left" w:pos="900"/>
        </w:tabs>
        <w:spacing w:before="120" w:after="120"/>
        <w:jc w:val="both"/>
        <w:rPr>
          <w:rFonts w:ascii="Times New Roman" w:eastAsia="ヒラギノ角ゴ Pro W3" w:hAnsi="Times New Roman" w:cs="Times New Roman"/>
          <w:color w:val="000000"/>
          <w:sz w:val="28"/>
          <w:szCs w:val="28"/>
        </w:rPr>
      </w:pPr>
    </w:p>
    <w:p w:rsidR="00410EF4" w:rsidRPr="00C568DC" w:rsidRDefault="00410EF4" w:rsidP="0066274D">
      <w:pPr>
        <w:tabs>
          <w:tab w:val="left" w:pos="900"/>
        </w:tabs>
        <w:spacing w:before="120" w:after="120"/>
        <w:jc w:val="both"/>
        <w:rPr>
          <w:rFonts w:ascii="Times New Roman" w:eastAsia="ヒラギノ角ゴ Pro W3" w:hAnsi="Times New Roman" w:cs="Times New Roman"/>
          <w:b/>
          <w:color w:val="000000"/>
          <w:sz w:val="28"/>
          <w:szCs w:val="28"/>
        </w:rPr>
      </w:pPr>
      <w:r w:rsidRPr="00C568DC">
        <w:rPr>
          <w:rFonts w:ascii="Times New Roman" w:eastAsia="ヒラギノ角ゴ Pro W3" w:hAnsi="Times New Roman" w:cs="Times New Roman"/>
          <w:b/>
          <w:color w:val="000000"/>
          <w:sz w:val="28"/>
          <w:szCs w:val="28"/>
        </w:rPr>
        <w:t xml:space="preserve"> Competences</w:t>
      </w:r>
    </w:p>
    <w:p w:rsidR="00EF721B" w:rsidRPr="00EF721B" w:rsidRDefault="00410EF4" w:rsidP="0066274D">
      <w:pPr>
        <w:numPr>
          <w:ilvl w:val="0"/>
          <w:numId w:val="8"/>
        </w:numPr>
        <w:tabs>
          <w:tab w:val="left" w:pos="900"/>
        </w:tabs>
        <w:spacing w:before="120" w:after="120"/>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66274D">
      <w:pPr>
        <w:numPr>
          <w:ilvl w:val="0"/>
          <w:numId w:val="8"/>
        </w:numPr>
        <w:tabs>
          <w:tab w:val="left" w:pos="900"/>
        </w:tabs>
        <w:spacing w:before="120" w:after="120"/>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4F4A20">
        <w:rPr>
          <w:rFonts w:ascii="Times New Roman" w:hAnsi="Times New Roman" w:cs="Times New Roman"/>
          <w:color w:val="000000"/>
        </w:rPr>
        <w:t xml:space="preserve"> Fisheries &amp; Marine Resources</w:t>
      </w:r>
      <w:r>
        <w:rPr>
          <w:rFonts w:ascii="Times New Roman" w:hAnsi="Times New Roman" w:cs="Times New Roman"/>
          <w:color w:val="000000"/>
        </w:rPr>
        <w:t>.</w:t>
      </w:r>
    </w:p>
    <w:p w:rsidR="00EF721B" w:rsidRPr="00EF721B" w:rsidRDefault="00330FF0" w:rsidP="00A60D2A">
      <w:pPr>
        <w:pStyle w:val="BULLETS"/>
        <w:numPr>
          <w:ilvl w:val="0"/>
          <w:numId w:val="8"/>
        </w:numPr>
        <w:pBdr>
          <w:top w:val="nil"/>
          <w:left w:val="nil"/>
          <w:bottom w:val="nil"/>
          <w:right w:val="nil"/>
          <w:between w:val="nil"/>
          <w:bar w:val="nil"/>
        </w:pBdr>
        <w:autoSpaceDE/>
        <w:autoSpaceDN/>
        <w:adjustRightInd/>
        <w:spacing w:before="120" w:after="120" w:line="24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sidR="00EF721B">
        <w:rPr>
          <w:rFonts w:ascii="Times New Roman" w:hAnsi="Times New Roman" w:cs="Times New Roman"/>
          <w:sz w:val="24"/>
          <w:szCs w:val="24"/>
          <w:lang w:val="en-US"/>
        </w:rPr>
        <w:t>th a wide range of stakeholders.</w:t>
      </w:r>
    </w:p>
    <w:p w:rsidR="00EF721B" w:rsidRPr="001340F0" w:rsidRDefault="00EF721B" w:rsidP="00A60D2A">
      <w:pPr>
        <w:pStyle w:val="BULLETS"/>
        <w:numPr>
          <w:ilvl w:val="0"/>
          <w:numId w:val="8"/>
        </w:numPr>
        <w:pBdr>
          <w:top w:val="nil"/>
          <w:left w:val="nil"/>
          <w:bottom w:val="nil"/>
          <w:right w:val="nil"/>
          <w:between w:val="nil"/>
          <w:bar w:val="nil"/>
        </w:pBdr>
        <w:autoSpaceDE/>
        <w:autoSpaceDN/>
        <w:adjustRightInd/>
        <w:spacing w:before="120" w:after="120" w:line="24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AD1D26" w:rsidRPr="00AD1D26" w:rsidRDefault="001340F0" w:rsidP="00E70E82">
      <w:pPr>
        <w:pStyle w:val="BULLETS"/>
        <w:numPr>
          <w:ilvl w:val="0"/>
          <w:numId w:val="8"/>
        </w:numPr>
        <w:pBdr>
          <w:top w:val="nil"/>
          <w:left w:val="nil"/>
          <w:bottom w:val="nil"/>
          <w:right w:val="nil"/>
          <w:between w:val="nil"/>
          <w:bar w:val="nil"/>
        </w:pBdr>
        <w:autoSpaceDE/>
        <w:autoSpaceDN/>
        <w:adjustRightInd/>
        <w:spacing w:before="120" w:after="120" w:line="24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 xml:space="preserve">Ability to identify, </w:t>
      </w:r>
      <w:r w:rsidR="00B62D55">
        <w:rPr>
          <w:rFonts w:ascii="Times New Roman" w:hAnsi="Times New Roman" w:cs="Times New Roman"/>
          <w:sz w:val="24"/>
          <w:szCs w:val="24"/>
          <w:lang w:val="en-US"/>
        </w:rPr>
        <w:t>analyses</w:t>
      </w:r>
      <w:r>
        <w:rPr>
          <w:rFonts w:ascii="Times New Roman" w:hAnsi="Times New Roman" w:cs="Times New Roman"/>
          <w:sz w:val="24"/>
          <w:szCs w:val="24"/>
          <w:lang w:val="en-US"/>
        </w:rPr>
        <w:t xml:space="preserve"> and solve complex issues.</w:t>
      </w:r>
    </w:p>
    <w:p w:rsidR="00EB5324" w:rsidRPr="00BE34FA" w:rsidRDefault="00AD1D26" w:rsidP="00EB5324">
      <w:pPr>
        <w:pStyle w:val="BULLETS"/>
        <w:numPr>
          <w:ilvl w:val="0"/>
          <w:numId w:val="8"/>
        </w:numPr>
        <w:pBdr>
          <w:top w:val="nil"/>
          <w:left w:val="nil"/>
          <w:bottom w:val="nil"/>
          <w:right w:val="nil"/>
          <w:between w:val="nil"/>
          <w:bar w:val="nil"/>
        </w:pBdr>
        <w:autoSpaceDE/>
        <w:autoSpaceDN/>
        <w:adjustRightInd/>
        <w:spacing w:before="120" w:after="120" w:line="240" w:lineRule="auto"/>
        <w:ind w:left="907"/>
        <w:jc w:val="both"/>
        <w:textAlignment w:val="auto"/>
        <w:rPr>
          <w:rFonts w:ascii="Times New Roman" w:eastAsia="Times New Roman Bold" w:hAnsi="Times New Roman" w:cs="Times New Roman"/>
          <w:sz w:val="24"/>
          <w:szCs w:val="24"/>
        </w:rPr>
      </w:pPr>
      <w:r w:rsidRPr="00AD1D26">
        <w:rPr>
          <w:rFonts w:ascii="Times New Roman" w:eastAsia="ヒラギノ角ゴ Pro W3" w:hAnsi="Times New Roman" w:cs="Times New Roman"/>
          <w:sz w:val="24"/>
          <w:szCs w:val="24"/>
        </w:rPr>
        <w:t>Excellent written and verbal communication in English and Somali language</w:t>
      </w:r>
    </w:p>
    <w:p w:rsidR="00BE34FA" w:rsidRDefault="00BE34FA" w:rsidP="00BE34FA">
      <w:pPr>
        <w:pStyle w:val="BULLETS"/>
        <w:numPr>
          <w:ilvl w:val="0"/>
          <w:numId w:val="0"/>
        </w:numPr>
        <w:pBdr>
          <w:top w:val="nil"/>
          <w:left w:val="nil"/>
          <w:bottom w:val="nil"/>
          <w:right w:val="nil"/>
          <w:between w:val="nil"/>
          <w:bar w:val="nil"/>
        </w:pBdr>
        <w:autoSpaceDE/>
        <w:autoSpaceDN/>
        <w:adjustRightInd/>
        <w:spacing w:before="120" w:after="120" w:line="240" w:lineRule="auto"/>
        <w:ind w:left="862" w:hanging="360"/>
        <w:jc w:val="both"/>
        <w:textAlignment w:val="auto"/>
        <w:rPr>
          <w:rFonts w:ascii="Times New Roman" w:eastAsia="ヒラギノ角ゴ Pro W3" w:hAnsi="Times New Roman" w:cs="Times New Roman"/>
          <w:sz w:val="24"/>
          <w:szCs w:val="24"/>
        </w:rPr>
      </w:pPr>
    </w:p>
    <w:p w:rsidR="00C47D39" w:rsidRPr="009E5CB9" w:rsidRDefault="00C47D39" w:rsidP="00C47D39">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C47D39" w:rsidRPr="00EF1B75" w:rsidRDefault="00C47D39" w:rsidP="00C47D39">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C47D39" w:rsidRPr="00222967" w:rsidRDefault="00C47D39" w:rsidP="00C47D39">
      <w:pPr>
        <w:widowControl w:val="0"/>
        <w:autoSpaceDE w:val="0"/>
        <w:autoSpaceDN w:val="0"/>
        <w:adjustRightInd w:val="0"/>
        <w:jc w:val="both"/>
        <w:rPr>
          <w:rFonts w:ascii="Times New Roman" w:hAnsi="Times New Roman" w:cs="Times New Roman"/>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w:t>
      </w:r>
      <w:r w:rsidRPr="00055155">
        <w:rPr>
          <w:rStyle w:val="Hyperlink"/>
          <w:rFonts w:ascii="Times New Roman" w:hAnsi="Times New Roman" w:cs="Times New Roman"/>
          <w:u w:val="none"/>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C47D39" w:rsidRPr="00222967" w:rsidRDefault="00C47D39" w:rsidP="00C47D39">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BE34FA" w:rsidRPr="00111BBA" w:rsidRDefault="00BE34FA" w:rsidP="00BE34FA">
      <w:pPr>
        <w:pStyle w:val="BULLETS"/>
        <w:numPr>
          <w:ilvl w:val="0"/>
          <w:numId w:val="0"/>
        </w:numPr>
        <w:pBdr>
          <w:top w:val="nil"/>
          <w:left w:val="nil"/>
          <w:bottom w:val="nil"/>
          <w:right w:val="nil"/>
          <w:between w:val="nil"/>
          <w:bar w:val="nil"/>
        </w:pBdr>
        <w:autoSpaceDE/>
        <w:autoSpaceDN/>
        <w:adjustRightInd/>
        <w:spacing w:before="120" w:after="120" w:line="240" w:lineRule="auto"/>
        <w:ind w:left="862" w:hanging="360"/>
        <w:jc w:val="both"/>
        <w:textAlignment w:val="auto"/>
        <w:rPr>
          <w:rFonts w:ascii="Times New Roman" w:eastAsia="Times New Roman Bold" w:hAnsi="Times New Roman" w:cs="Times New Roman"/>
          <w:sz w:val="24"/>
          <w:szCs w:val="24"/>
        </w:rPr>
      </w:pPr>
    </w:p>
    <w:sectPr w:rsidR="00BE34FA" w:rsidRPr="00111BBA" w:rsidSect="007D0B37">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D7E6B" w16cid:durableId="1D595466"/>
  <w16cid:commentId w16cid:paraId="72A7ED15" w16cid:durableId="1D594456"/>
  <w16cid:commentId w16cid:paraId="1CB12FB1" w16cid:durableId="1D5944CB"/>
  <w16cid:commentId w16cid:paraId="7136AEBF" w16cid:durableId="1D594503"/>
  <w16cid:commentId w16cid:paraId="62E7AA8B" w16cid:durableId="1D594457"/>
  <w16cid:commentId w16cid:paraId="3C10A194" w16cid:durableId="1D5955F9"/>
  <w16cid:commentId w16cid:paraId="7F0D6F30" w16cid:durableId="1D594458"/>
  <w16cid:commentId w16cid:paraId="450C6476" w16cid:durableId="1D5947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0"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0"/>
  </w:num>
  <w:num w:numId="6">
    <w:abstractNumId w:val="5"/>
  </w:num>
  <w:num w:numId="7">
    <w:abstractNumId w:val="6"/>
  </w:num>
  <w:num w:numId="8">
    <w:abstractNumId w:val="7"/>
  </w:num>
  <w:num w:numId="9">
    <w:abstractNumId w:val="3"/>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138D"/>
    <w:rsid w:val="00096A50"/>
    <w:rsid w:val="000B50D4"/>
    <w:rsid w:val="00103BCF"/>
    <w:rsid w:val="00111BBA"/>
    <w:rsid w:val="00113FAF"/>
    <w:rsid w:val="001340F0"/>
    <w:rsid w:val="00160747"/>
    <w:rsid w:val="00177D2A"/>
    <w:rsid w:val="001A7111"/>
    <w:rsid w:val="001E2F18"/>
    <w:rsid w:val="00220870"/>
    <w:rsid w:val="00240DAC"/>
    <w:rsid w:val="0025089C"/>
    <w:rsid w:val="002F40BC"/>
    <w:rsid w:val="00330FF0"/>
    <w:rsid w:val="00332EB3"/>
    <w:rsid w:val="003370D9"/>
    <w:rsid w:val="003A36AF"/>
    <w:rsid w:val="003E0738"/>
    <w:rsid w:val="00410EF4"/>
    <w:rsid w:val="00414780"/>
    <w:rsid w:val="00414C7D"/>
    <w:rsid w:val="00430249"/>
    <w:rsid w:val="004354A7"/>
    <w:rsid w:val="00440B88"/>
    <w:rsid w:val="0046284C"/>
    <w:rsid w:val="0046756A"/>
    <w:rsid w:val="004902CE"/>
    <w:rsid w:val="004C1D4F"/>
    <w:rsid w:val="004D1059"/>
    <w:rsid w:val="004F0E93"/>
    <w:rsid w:val="004F4A20"/>
    <w:rsid w:val="0051212C"/>
    <w:rsid w:val="00535D19"/>
    <w:rsid w:val="00613D77"/>
    <w:rsid w:val="0064044C"/>
    <w:rsid w:val="0066274D"/>
    <w:rsid w:val="006C08EC"/>
    <w:rsid w:val="006E55E6"/>
    <w:rsid w:val="00707B68"/>
    <w:rsid w:val="00744BEB"/>
    <w:rsid w:val="00750E74"/>
    <w:rsid w:val="00793324"/>
    <w:rsid w:val="007B6B87"/>
    <w:rsid w:val="007D0B37"/>
    <w:rsid w:val="007E5725"/>
    <w:rsid w:val="00810C81"/>
    <w:rsid w:val="008764C1"/>
    <w:rsid w:val="008A6AA7"/>
    <w:rsid w:val="008F54DD"/>
    <w:rsid w:val="009005D3"/>
    <w:rsid w:val="009313CA"/>
    <w:rsid w:val="009732C6"/>
    <w:rsid w:val="009B26A1"/>
    <w:rsid w:val="009C5655"/>
    <w:rsid w:val="009D40F9"/>
    <w:rsid w:val="009E37CC"/>
    <w:rsid w:val="00A263EC"/>
    <w:rsid w:val="00A60D2A"/>
    <w:rsid w:val="00AD1D26"/>
    <w:rsid w:val="00AD4CAA"/>
    <w:rsid w:val="00AE195E"/>
    <w:rsid w:val="00B1618A"/>
    <w:rsid w:val="00B54174"/>
    <w:rsid w:val="00B62D55"/>
    <w:rsid w:val="00BD5731"/>
    <w:rsid w:val="00BE18F3"/>
    <w:rsid w:val="00BE34FA"/>
    <w:rsid w:val="00BE53D9"/>
    <w:rsid w:val="00C27235"/>
    <w:rsid w:val="00C47D39"/>
    <w:rsid w:val="00C568DC"/>
    <w:rsid w:val="00C74781"/>
    <w:rsid w:val="00C96E13"/>
    <w:rsid w:val="00CB200C"/>
    <w:rsid w:val="00CE5676"/>
    <w:rsid w:val="00D15AB4"/>
    <w:rsid w:val="00D241FB"/>
    <w:rsid w:val="00DB6803"/>
    <w:rsid w:val="00DF0B87"/>
    <w:rsid w:val="00E41490"/>
    <w:rsid w:val="00E70E82"/>
    <w:rsid w:val="00E81838"/>
    <w:rsid w:val="00E831B2"/>
    <w:rsid w:val="00EB5324"/>
    <w:rsid w:val="00EB57B4"/>
    <w:rsid w:val="00ED17C5"/>
    <w:rsid w:val="00EF721B"/>
    <w:rsid w:val="00F13B3A"/>
    <w:rsid w:val="00F606A7"/>
    <w:rsid w:val="00F73965"/>
    <w:rsid w:val="00FA7881"/>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B6211-5C2E-4514-9048-D961BB69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Hyperlink">
    <w:name w:val="Hyperlink"/>
    <w:basedOn w:val="DefaultParagraphFont"/>
    <w:uiPriority w:val="99"/>
    <w:semiHidden/>
    <w:unhideWhenUsed/>
    <w:rsid w:val="00BE3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352">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079014216">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69491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44</cp:revision>
  <cp:lastPrinted>2017-09-04T07:31:00Z</cp:lastPrinted>
  <dcterms:created xsi:type="dcterms:W3CDTF">2017-10-06T05:49:00Z</dcterms:created>
  <dcterms:modified xsi:type="dcterms:W3CDTF">2017-10-30T17:17:00Z</dcterms:modified>
</cp:coreProperties>
</file>